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F2EF5" w14:textId="7DE0DCF1" w:rsidR="00885340" w:rsidRPr="00D6751D" w:rsidRDefault="00D6751D" w:rsidP="00D6751D">
      <w:pPr>
        <w:jc w:val="center"/>
        <w:rPr>
          <w:sz w:val="32"/>
        </w:rPr>
      </w:pPr>
      <w:r w:rsidRPr="00D6751D">
        <w:rPr>
          <w:sz w:val="32"/>
        </w:rPr>
        <w:t xml:space="preserve">Lesson </w:t>
      </w:r>
      <w:r w:rsidR="0026627C">
        <w:rPr>
          <w:sz w:val="32"/>
        </w:rPr>
        <w:t>2</w:t>
      </w:r>
    </w:p>
    <w:p w14:paraId="70A92CD7" w14:textId="77777777" w:rsidR="00D6751D" w:rsidRPr="00D6751D" w:rsidRDefault="00D6751D" w:rsidP="00D6751D">
      <w:pPr>
        <w:jc w:val="center"/>
        <w:rPr>
          <w:sz w:val="32"/>
        </w:rPr>
      </w:pPr>
      <w:r w:rsidRPr="00D6751D">
        <w:rPr>
          <w:sz w:val="32"/>
        </w:rPr>
        <w:t>The Protestant Reformation</w:t>
      </w:r>
    </w:p>
    <w:p w14:paraId="252A2B05" w14:textId="77777777" w:rsidR="00D6751D" w:rsidRDefault="00D6751D" w:rsidP="00D6751D">
      <w:r>
        <w:t xml:space="preserve">Slide 1 – The Age </w:t>
      </w:r>
      <w:proofErr w:type="gramStart"/>
      <w:r>
        <w:t>Of</w:t>
      </w:r>
      <w:proofErr w:type="gramEnd"/>
      <w:r>
        <w:t xml:space="preserve"> Enlightenment &amp; The Protestant Reformation</w:t>
      </w:r>
    </w:p>
    <w:p w14:paraId="5DC11C7B" w14:textId="77777777" w:rsidR="00D6751D" w:rsidRDefault="005C6D97" w:rsidP="005C6D97">
      <w:pPr>
        <w:pStyle w:val="ListParagraph"/>
        <w:numPr>
          <w:ilvl w:val="0"/>
          <w:numId w:val="1"/>
        </w:numPr>
      </w:pPr>
      <w:r w:rsidRPr="00D6751D">
        <w:t>John Wycliffe – English Reformer (1329-1384)</w:t>
      </w:r>
    </w:p>
    <w:p w14:paraId="546E8754" w14:textId="77777777" w:rsidR="00D6751D" w:rsidRDefault="005C6D97" w:rsidP="005C6D97">
      <w:pPr>
        <w:pStyle w:val="ListParagraph"/>
        <w:numPr>
          <w:ilvl w:val="0"/>
          <w:numId w:val="1"/>
        </w:numPr>
      </w:pPr>
      <w:r w:rsidRPr="00D6751D">
        <w:t xml:space="preserve">Teacher </w:t>
      </w:r>
      <w:proofErr w:type="gramStart"/>
      <w:r w:rsidRPr="00D6751D">
        <w:t>At</w:t>
      </w:r>
      <w:proofErr w:type="gramEnd"/>
      <w:r w:rsidRPr="00D6751D">
        <w:t xml:space="preserve"> Oxford University, England</w:t>
      </w:r>
    </w:p>
    <w:p w14:paraId="2F4A89E4" w14:textId="77777777" w:rsidR="00D11FCF" w:rsidRPr="00D6751D" w:rsidRDefault="005C6D97" w:rsidP="005C6D97">
      <w:pPr>
        <w:pStyle w:val="ListParagraph"/>
        <w:numPr>
          <w:ilvl w:val="0"/>
          <w:numId w:val="1"/>
        </w:numPr>
      </w:pPr>
      <w:r w:rsidRPr="00D6751D">
        <w:t>Began Lollards, Followers Preaching His Reform Message</w:t>
      </w:r>
    </w:p>
    <w:p w14:paraId="5998CAA4" w14:textId="77777777" w:rsidR="00D6751D" w:rsidRDefault="00D6751D" w:rsidP="00D6751D"/>
    <w:p w14:paraId="55A2D51C" w14:textId="77777777" w:rsidR="00D6751D" w:rsidRDefault="00D6751D" w:rsidP="00D6751D">
      <w:r>
        <w:t xml:space="preserve">Slide 2 – Teachings </w:t>
      </w:r>
      <w:proofErr w:type="gramStart"/>
      <w:r>
        <w:t>Of</w:t>
      </w:r>
      <w:proofErr w:type="gramEnd"/>
      <w:r>
        <w:t xml:space="preserve"> John Wycliffe</w:t>
      </w:r>
    </w:p>
    <w:p w14:paraId="62D683B6" w14:textId="26C5B2F6" w:rsidR="00D11FCF" w:rsidRPr="00D6751D" w:rsidRDefault="005C6D97" w:rsidP="005C6D97">
      <w:pPr>
        <w:pStyle w:val="ListParagraph"/>
        <w:numPr>
          <w:ilvl w:val="0"/>
          <w:numId w:val="2"/>
        </w:numPr>
      </w:pPr>
      <w:r w:rsidRPr="00D6751D">
        <w:t xml:space="preserve">1376 Wrote </w:t>
      </w:r>
      <w:proofErr w:type="gramStart"/>
      <w:r w:rsidRPr="00D6751D">
        <w:t>Of</w:t>
      </w:r>
      <w:proofErr w:type="gramEnd"/>
      <w:r w:rsidRPr="00D6751D">
        <w:t xml:space="preserve"> Civil Dominion</w:t>
      </w:r>
      <w:r w:rsidR="00045566">
        <w:t xml:space="preserve"> – against the doctrine of Simony. </w:t>
      </w:r>
    </w:p>
    <w:p w14:paraId="5A87D693" w14:textId="77777777" w:rsidR="00D11FCF" w:rsidRPr="00D6751D" w:rsidRDefault="005C6D97" w:rsidP="005C6D97">
      <w:pPr>
        <w:pStyle w:val="ListParagraph"/>
        <w:numPr>
          <w:ilvl w:val="0"/>
          <w:numId w:val="3"/>
        </w:numPr>
      </w:pPr>
      <w:r w:rsidRPr="00D6751D">
        <w:t xml:space="preserve">Should Be Moral Basis </w:t>
      </w:r>
      <w:proofErr w:type="gramStart"/>
      <w:r w:rsidRPr="00D6751D">
        <w:t>For</w:t>
      </w:r>
      <w:proofErr w:type="gramEnd"/>
      <w:r w:rsidRPr="00D6751D">
        <w:t xml:space="preserve"> Ecclesiastical Leadership</w:t>
      </w:r>
    </w:p>
    <w:p w14:paraId="283FB01A" w14:textId="77777777" w:rsidR="00D11FCF" w:rsidRPr="00D6751D" w:rsidRDefault="005C6D97" w:rsidP="005C6D97">
      <w:pPr>
        <w:pStyle w:val="ListParagraph"/>
        <w:numPr>
          <w:ilvl w:val="0"/>
          <w:numId w:val="3"/>
        </w:numPr>
      </w:pPr>
      <w:r w:rsidRPr="00D6751D">
        <w:t>Land Ownership – Root Problem</w:t>
      </w:r>
    </w:p>
    <w:p w14:paraId="2E53A219" w14:textId="77777777" w:rsidR="00D11FCF" w:rsidRPr="00D6751D" w:rsidRDefault="005C6D97" w:rsidP="005C6D97">
      <w:pPr>
        <w:pStyle w:val="ListParagraph"/>
        <w:numPr>
          <w:ilvl w:val="0"/>
          <w:numId w:val="2"/>
        </w:numPr>
      </w:pPr>
      <w:r w:rsidRPr="00D6751D">
        <w:t xml:space="preserve">Result- King John </w:t>
      </w:r>
      <w:proofErr w:type="gramStart"/>
      <w:r w:rsidRPr="00D6751D">
        <w:t>Of</w:t>
      </w:r>
      <w:proofErr w:type="gramEnd"/>
      <w:r w:rsidRPr="00D6751D">
        <w:t xml:space="preserve"> Gaunt, Gladly “Purified The Priesthood” By Relieving It Of Some Land</w:t>
      </w:r>
    </w:p>
    <w:p w14:paraId="597E6BF4" w14:textId="77777777" w:rsidR="00D11FCF" w:rsidRPr="00D6751D" w:rsidRDefault="005C6D97" w:rsidP="005C6D97">
      <w:pPr>
        <w:pStyle w:val="ListParagraph"/>
        <w:numPr>
          <w:ilvl w:val="0"/>
          <w:numId w:val="2"/>
        </w:numPr>
      </w:pPr>
      <w:r w:rsidRPr="00D6751D">
        <w:t>After 1379 – Opposed Catholic Dogma</w:t>
      </w:r>
    </w:p>
    <w:p w14:paraId="6200456F" w14:textId="77777777" w:rsidR="00D11FCF" w:rsidRPr="00D6751D" w:rsidRDefault="005C6D97" w:rsidP="005C6D97">
      <w:pPr>
        <w:pStyle w:val="ListParagraph"/>
        <w:numPr>
          <w:ilvl w:val="0"/>
          <w:numId w:val="4"/>
        </w:numPr>
      </w:pPr>
      <w:r w:rsidRPr="00D6751D">
        <w:t xml:space="preserve">Authority </w:t>
      </w:r>
      <w:proofErr w:type="gramStart"/>
      <w:r w:rsidRPr="00D6751D">
        <w:t>Of</w:t>
      </w:r>
      <w:proofErr w:type="gramEnd"/>
      <w:r w:rsidRPr="00D6751D">
        <w:t xml:space="preserve"> The Pope – Said Pope Was Not Head, But Christ Was, Called Pope – Anti-Christ</w:t>
      </w:r>
    </w:p>
    <w:p w14:paraId="3F748C57" w14:textId="77777777" w:rsidR="00D11FCF" w:rsidRPr="00D6751D" w:rsidRDefault="005C6D97" w:rsidP="005C6D97">
      <w:pPr>
        <w:pStyle w:val="ListParagraph"/>
        <w:numPr>
          <w:ilvl w:val="0"/>
          <w:numId w:val="4"/>
        </w:numPr>
      </w:pPr>
      <w:r w:rsidRPr="00D6751D">
        <w:t xml:space="preserve">The Bible, Not The Church Was Sole Authority </w:t>
      </w:r>
      <w:proofErr w:type="gramStart"/>
      <w:r w:rsidRPr="00D6751D">
        <w:t>Of</w:t>
      </w:r>
      <w:proofErr w:type="gramEnd"/>
      <w:r w:rsidRPr="00D6751D">
        <w:t xml:space="preserve"> Men</w:t>
      </w:r>
    </w:p>
    <w:p w14:paraId="7538B759" w14:textId="77777777" w:rsidR="00D11FCF" w:rsidRPr="00D6751D" w:rsidRDefault="005C6D97" w:rsidP="005C6D97">
      <w:pPr>
        <w:pStyle w:val="ListParagraph"/>
        <w:numPr>
          <w:ilvl w:val="0"/>
          <w:numId w:val="4"/>
        </w:numPr>
      </w:pPr>
      <w:r w:rsidRPr="00D6751D">
        <w:t xml:space="preserve">Church Should Remodel Itself After </w:t>
      </w:r>
      <w:proofErr w:type="gramStart"/>
      <w:r w:rsidRPr="00D6751D">
        <w:t>The</w:t>
      </w:r>
      <w:proofErr w:type="gramEnd"/>
      <w:r w:rsidRPr="00D6751D">
        <w:t xml:space="preserve"> Pattern Of The New Testament</w:t>
      </w:r>
    </w:p>
    <w:p w14:paraId="1BDED80E" w14:textId="373C365B" w:rsidR="00D11FCF" w:rsidRPr="00D6751D" w:rsidRDefault="005C6D97" w:rsidP="005C6D97">
      <w:pPr>
        <w:pStyle w:val="ListParagraph"/>
        <w:numPr>
          <w:ilvl w:val="0"/>
          <w:numId w:val="2"/>
        </w:numPr>
      </w:pPr>
      <w:r w:rsidRPr="00D6751D">
        <w:t>1382 – Opposed Transubstantiation</w:t>
      </w:r>
      <w:r w:rsidR="0031791A">
        <w:t xml:space="preserve"> (bread &amp; fruit of the vine become the literal body and blood of Jesus)</w:t>
      </w:r>
      <w:r w:rsidRPr="00D6751D">
        <w:t>, Private Mass</w:t>
      </w:r>
      <w:r w:rsidR="0031791A">
        <w:t xml:space="preserve"> (for the wealthy)</w:t>
      </w:r>
      <w:r w:rsidRPr="00D6751D">
        <w:t>, Extreme Unction</w:t>
      </w:r>
      <w:r w:rsidR="0031791A">
        <w:t xml:space="preserve"> (sacrament of last rites when one is dying)</w:t>
      </w:r>
      <w:r w:rsidRPr="00D6751D">
        <w:t xml:space="preserve"> &amp; Purgatory</w:t>
      </w:r>
      <w:r w:rsidR="0031791A">
        <w:t xml:space="preserve"> (a temporary place of torment – cash cow for the papacy).</w:t>
      </w:r>
    </w:p>
    <w:p w14:paraId="4F135B57" w14:textId="77777777" w:rsidR="00D11FCF" w:rsidRPr="00D6751D" w:rsidRDefault="005C6D97" w:rsidP="005C6D97">
      <w:pPr>
        <w:pStyle w:val="ListParagraph"/>
        <w:numPr>
          <w:ilvl w:val="0"/>
          <w:numId w:val="2"/>
        </w:numPr>
      </w:pPr>
      <w:r w:rsidRPr="00D6751D">
        <w:t>1382 – Translated The N.T. Into English</w:t>
      </w:r>
    </w:p>
    <w:p w14:paraId="34A3F2AC" w14:textId="77777777" w:rsidR="00D6751D" w:rsidRDefault="00D6751D" w:rsidP="00D6751D"/>
    <w:p w14:paraId="10A170B3" w14:textId="77777777" w:rsidR="00D6751D" w:rsidRDefault="00D6751D" w:rsidP="00D6751D">
      <w:r>
        <w:t>Slide 3 - The Wycliffe Translation</w:t>
      </w:r>
    </w:p>
    <w:p w14:paraId="1C6D500E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Took 20 Years </w:t>
      </w:r>
      <w:proofErr w:type="gramStart"/>
      <w:r w:rsidRPr="00D6751D">
        <w:t>To</w:t>
      </w:r>
      <w:proofErr w:type="gramEnd"/>
      <w:r w:rsidRPr="00D6751D">
        <w:t xml:space="preserve"> Produce</w:t>
      </w:r>
    </w:p>
    <w:p w14:paraId="28A4F870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Not Entirely Produced </w:t>
      </w:r>
      <w:proofErr w:type="gramStart"/>
      <w:r w:rsidRPr="00D6751D">
        <w:t>By</w:t>
      </w:r>
      <w:proofErr w:type="gramEnd"/>
      <w:r w:rsidRPr="00D6751D">
        <w:t xml:space="preserve"> Wycliffe, Others Helped With Different Books</w:t>
      </w:r>
    </w:p>
    <w:p w14:paraId="5BDBA1E0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Included The Old &amp; New Testaments, &amp; Apocrypha &amp; </w:t>
      </w:r>
      <w:proofErr w:type="spellStart"/>
      <w:r w:rsidRPr="00D6751D">
        <w:t>Laodicensis</w:t>
      </w:r>
      <w:proofErr w:type="spellEnd"/>
    </w:p>
    <w:p w14:paraId="13DDE944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Translation </w:t>
      </w:r>
      <w:proofErr w:type="gramStart"/>
      <w:r w:rsidRPr="00D6751D">
        <w:t>From</w:t>
      </w:r>
      <w:proofErr w:type="gramEnd"/>
      <w:r w:rsidRPr="00D6751D">
        <w:t xml:space="preserve"> Jerome’s Latin Vulgate</w:t>
      </w:r>
    </w:p>
    <w:p w14:paraId="434A95D8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About 250 Manuscripts </w:t>
      </w:r>
      <w:proofErr w:type="gramStart"/>
      <w:r w:rsidRPr="00D6751D">
        <w:t>Of</w:t>
      </w:r>
      <w:proofErr w:type="gramEnd"/>
      <w:r w:rsidRPr="00D6751D">
        <w:t xml:space="preserve"> It Are Extant</w:t>
      </w:r>
    </w:p>
    <w:p w14:paraId="1F634587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Books Are Broken </w:t>
      </w:r>
      <w:proofErr w:type="gramStart"/>
      <w:r w:rsidRPr="00D6751D">
        <w:t>Into</w:t>
      </w:r>
      <w:proofErr w:type="gramEnd"/>
      <w:r w:rsidRPr="00D6751D">
        <w:t xml:space="preserve"> Chapters And Verses</w:t>
      </w:r>
    </w:p>
    <w:p w14:paraId="3E6F1F83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Took One Year </w:t>
      </w:r>
      <w:proofErr w:type="gramStart"/>
      <w:r w:rsidRPr="00D6751D">
        <w:t>To</w:t>
      </w:r>
      <w:proofErr w:type="gramEnd"/>
      <w:r w:rsidRPr="00D6751D">
        <w:t xml:space="preserve"> Produce A Hand-Written Copy</w:t>
      </w:r>
    </w:p>
    <w:p w14:paraId="4818CBC4" w14:textId="77777777" w:rsid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Copies Were Sold </w:t>
      </w:r>
      <w:proofErr w:type="gramStart"/>
      <w:r w:rsidRPr="00D6751D">
        <w:t>For</w:t>
      </w:r>
      <w:proofErr w:type="gramEnd"/>
      <w:r w:rsidRPr="00D6751D">
        <w:t xml:space="preserve"> £40</w:t>
      </w:r>
    </w:p>
    <w:p w14:paraId="7A4DFC9C" w14:textId="77777777" w:rsidR="00D11FCF" w:rsidRPr="00D6751D" w:rsidRDefault="005C6D97" w:rsidP="005C6D97">
      <w:pPr>
        <w:pStyle w:val="ListParagraph"/>
        <w:numPr>
          <w:ilvl w:val="0"/>
          <w:numId w:val="5"/>
        </w:numPr>
      </w:pPr>
      <w:r w:rsidRPr="00D6751D">
        <w:t xml:space="preserve">People Paid </w:t>
      </w:r>
      <w:proofErr w:type="gramStart"/>
      <w:r w:rsidRPr="00D6751D">
        <w:t>For</w:t>
      </w:r>
      <w:proofErr w:type="gramEnd"/>
      <w:r w:rsidRPr="00D6751D">
        <w:t xml:space="preserve"> The Privilege Of Reading It For An Hour – Sometimes Wagon Loads of Hay Were Paid</w:t>
      </w:r>
    </w:p>
    <w:p w14:paraId="1CE0E7C8" w14:textId="77777777" w:rsidR="00D6751D" w:rsidRDefault="00D6751D" w:rsidP="00D6751D">
      <w:pPr>
        <w:ind w:left="720"/>
      </w:pPr>
    </w:p>
    <w:p w14:paraId="7B28A7EA" w14:textId="77777777" w:rsidR="00D6751D" w:rsidRDefault="00D6751D" w:rsidP="00D6751D">
      <w:r>
        <w:t xml:space="preserve">Result </w:t>
      </w:r>
      <w:proofErr w:type="gramStart"/>
      <w:r>
        <w:t>Of</w:t>
      </w:r>
      <w:proofErr w:type="gramEnd"/>
      <w:r>
        <w:t xml:space="preserve"> Wycliffe’s Work</w:t>
      </w:r>
    </w:p>
    <w:p w14:paraId="61BEA80D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 xml:space="preserve">1382 – Wycliffe’s Views Were Condemned </w:t>
      </w:r>
      <w:proofErr w:type="gramStart"/>
      <w:r w:rsidRPr="00D6751D">
        <w:t>In</w:t>
      </w:r>
      <w:proofErr w:type="gramEnd"/>
      <w:r w:rsidRPr="00D6751D">
        <w:t xml:space="preserve"> London</w:t>
      </w:r>
    </w:p>
    <w:p w14:paraId="6A41F83A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 xml:space="preserve">Was Forced </w:t>
      </w:r>
      <w:proofErr w:type="gramStart"/>
      <w:r w:rsidRPr="00D6751D">
        <w:t>To</w:t>
      </w:r>
      <w:proofErr w:type="gramEnd"/>
      <w:r w:rsidRPr="00D6751D">
        <w:t xml:space="preserve"> Retire To His Rectory At </w:t>
      </w:r>
      <w:proofErr w:type="spellStart"/>
      <w:r w:rsidRPr="00D6751D">
        <w:t>Lutterworth</w:t>
      </w:r>
      <w:proofErr w:type="spellEnd"/>
      <w:r w:rsidRPr="00D6751D">
        <w:t>, England</w:t>
      </w:r>
    </w:p>
    <w:p w14:paraId="7FDCAC6C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 xml:space="preserve">Died </w:t>
      </w:r>
      <w:proofErr w:type="gramStart"/>
      <w:r w:rsidRPr="00D6751D">
        <w:t>Of</w:t>
      </w:r>
      <w:proofErr w:type="gramEnd"/>
      <w:r w:rsidRPr="00D6751D">
        <w:t xml:space="preserve"> Paralysis In 1384</w:t>
      </w:r>
    </w:p>
    <w:p w14:paraId="4FCFA5E4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 xml:space="preserve">Founded A Group </w:t>
      </w:r>
      <w:proofErr w:type="gramStart"/>
      <w:r w:rsidRPr="00D6751D">
        <w:t>Of</w:t>
      </w:r>
      <w:proofErr w:type="gramEnd"/>
      <w:r w:rsidRPr="00D6751D">
        <w:t xml:space="preserve"> Lay Preachers Called “Lollards”</w:t>
      </w:r>
    </w:p>
    <w:p w14:paraId="6C1C0301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>They Went Through England Teaching Wycliffe’s Ideas</w:t>
      </w:r>
    </w:p>
    <w:p w14:paraId="09AC1BC7" w14:textId="77777777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lastRenderedPageBreak/>
        <w:t xml:space="preserve">1401 – The Roman Church Forced The </w:t>
      </w:r>
      <w:proofErr w:type="spellStart"/>
      <w:proofErr w:type="gramStart"/>
      <w:r w:rsidRPr="00D6751D">
        <w:t>Statute:De</w:t>
      </w:r>
      <w:proofErr w:type="spellEnd"/>
      <w:proofErr w:type="gramEnd"/>
      <w:r w:rsidRPr="00D6751D">
        <w:t xml:space="preserve"> </w:t>
      </w:r>
      <w:proofErr w:type="spellStart"/>
      <w:r w:rsidRPr="00D6751D">
        <w:t>Haeretico</w:t>
      </w:r>
      <w:proofErr w:type="spellEnd"/>
      <w:r w:rsidRPr="00D6751D">
        <w:t xml:space="preserve"> </w:t>
      </w:r>
      <w:proofErr w:type="spellStart"/>
      <w:r w:rsidRPr="00D6751D">
        <w:t>Comburendo</w:t>
      </w:r>
      <w:proofErr w:type="spellEnd"/>
      <w:r w:rsidRPr="00D6751D">
        <w:t xml:space="preserve"> Through English Parliament Making Lollard Teachings Punishable By Death</w:t>
      </w:r>
    </w:p>
    <w:p w14:paraId="2AB24FAD" w14:textId="247D4ABB" w:rsidR="00D11FCF" w:rsidRPr="00D6751D" w:rsidRDefault="005C6D97" w:rsidP="005C6D97">
      <w:pPr>
        <w:pStyle w:val="ListParagraph"/>
        <w:numPr>
          <w:ilvl w:val="0"/>
          <w:numId w:val="6"/>
        </w:numPr>
      </w:pPr>
      <w:r w:rsidRPr="00D6751D">
        <w:t xml:space="preserve">31 Years After His Death, Wycliffe Was Declared </w:t>
      </w:r>
      <w:proofErr w:type="gramStart"/>
      <w:r w:rsidRPr="00D6751D">
        <w:t>A</w:t>
      </w:r>
      <w:proofErr w:type="gramEnd"/>
      <w:r w:rsidRPr="00D6751D">
        <w:t xml:space="preserve"> Heretic, His Bones Were Dug Up And Burned And </w:t>
      </w:r>
      <w:r w:rsidR="0031791A">
        <w:t>Thrown</w:t>
      </w:r>
      <w:r w:rsidRPr="00D6751D">
        <w:t xml:space="preserve"> Into The Avon River</w:t>
      </w:r>
    </w:p>
    <w:p w14:paraId="15A76409" w14:textId="77777777" w:rsidR="00D6751D" w:rsidRDefault="00D6751D" w:rsidP="00D6751D"/>
    <w:p w14:paraId="51B56BFC" w14:textId="0D33F1EB" w:rsidR="00D6751D" w:rsidRDefault="00D6751D" w:rsidP="00D6751D">
      <w:r>
        <w:t>Slide 5 - Jan Hus – 1373-1415  Prague,</w:t>
      </w:r>
      <w:r w:rsidR="007A16B7">
        <w:t xml:space="preserve"> Bohemia</w:t>
      </w:r>
      <w:bookmarkStart w:id="0" w:name="_GoBack"/>
      <w:bookmarkEnd w:id="0"/>
      <w:r>
        <w:t xml:space="preserve"> </w:t>
      </w:r>
      <w:r w:rsidR="007A16B7">
        <w:t>(Czech Republic)</w:t>
      </w:r>
    </w:p>
    <w:p w14:paraId="37FC7DA9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1413 – Wrote De Ecclesia = “About The Church” </w:t>
      </w:r>
    </w:p>
    <w:p w14:paraId="6C6D9170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Neither Popes </w:t>
      </w:r>
      <w:proofErr w:type="gramStart"/>
      <w:r w:rsidRPr="00D6751D">
        <w:t>Nor</w:t>
      </w:r>
      <w:proofErr w:type="gramEnd"/>
      <w:r w:rsidRPr="00D6751D">
        <w:t xml:space="preserve"> Cardinals Could Establish Doctrine Contrary To Scripture</w:t>
      </w:r>
    </w:p>
    <w:p w14:paraId="427155BF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Christians Should Not Obey Papacy When Contrary </w:t>
      </w:r>
      <w:proofErr w:type="gramStart"/>
      <w:r w:rsidRPr="00D6751D">
        <w:t>To</w:t>
      </w:r>
      <w:proofErr w:type="gramEnd"/>
      <w:r w:rsidRPr="00D6751D">
        <w:t xml:space="preserve"> Scripture</w:t>
      </w:r>
    </w:p>
    <w:p w14:paraId="10F35522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>Openly Criticized Papacy</w:t>
      </w:r>
    </w:p>
    <w:p w14:paraId="6215BD89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>Condemned Image Worship</w:t>
      </w:r>
    </w:p>
    <w:p w14:paraId="771515D8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Condemned Sales </w:t>
      </w:r>
      <w:proofErr w:type="gramStart"/>
      <w:r w:rsidRPr="00D6751D">
        <w:t>Of</w:t>
      </w:r>
      <w:proofErr w:type="gramEnd"/>
      <w:r w:rsidRPr="00D6751D">
        <w:t xml:space="preserve"> Indulgences</w:t>
      </w:r>
    </w:p>
    <w:p w14:paraId="7EF400F1" w14:textId="77777777" w:rsidR="00D11FCF" w:rsidRP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July 6, 1415, Burned </w:t>
      </w:r>
      <w:proofErr w:type="gramStart"/>
      <w:r w:rsidRPr="00D6751D">
        <w:t>At</w:t>
      </w:r>
      <w:proofErr w:type="gramEnd"/>
      <w:r w:rsidRPr="00D6751D">
        <w:t xml:space="preserve"> The Stake For Seeking To Reform The Church In Prague</w:t>
      </w:r>
    </w:p>
    <w:p w14:paraId="71D518F4" w14:textId="77777777" w:rsidR="00D6751D" w:rsidRDefault="005C6D97" w:rsidP="005C6D97">
      <w:pPr>
        <w:pStyle w:val="ListParagraph"/>
        <w:numPr>
          <w:ilvl w:val="0"/>
          <w:numId w:val="7"/>
        </w:numPr>
      </w:pPr>
      <w:r w:rsidRPr="00D6751D">
        <w:t xml:space="preserve">Known </w:t>
      </w:r>
      <w:proofErr w:type="gramStart"/>
      <w:r w:rsidRPr="00D6751D">
        <w:t>As</w:t>
      </w:r>
      <w:proofErr w:type="gramEnd"/>
      <w:r w:rsidRPr="00D6751D">
        <w:t xml:space="preserve"> The “John The Baptist” Of The Reformatio</w:t>
      </w:r>
      <w:r w:rsidR="00D6751D" w:rsidRPr="00D6751D">
        <w:t>n</w:t>
      </w:r>
    </w:p>
    <w:p w14:paraId="172B4F24" w14:textId="0CC21FF0" w:rsidR="00D11FCF" w:rsidRPr="005668B9" w:rsidRDefault="00045566" w:rsidP="005C6D97">
      <w:pPr>
        <w:pStyle w:val="ListParagraph"/>
        <w:numPr>
          <w:ilvl w:val="0"/>
          <w:numId w:val="7"/>
        </w:numPr>
      </w:pPr>
      <w:r>
        <w:t>He led a G</w:t>
      </w:r>
      <w:r w:rsidR="005C6D97" w:rsidRPr="005668B9">
        <w:t xml:space="preserve">roup That More Fully Withdrew </w:t>
      </w:r>
      <w:proofErr w:type="gramStart"/>
      <w:r w:rsidR="005C6D97" w:rsidRPr="005668B9">
        <w:t>From</w:t>
      </w:r>
      <w:proofErr w:type="gramEnd"/>
      <w:r w:rsidR="005C6D97" w:rsidRPr="005668B9">
        <w:t xml:space="preserve"> Catholicism</w:t>
      </w:r>
    </w:p>
    <w:p w14:paraId="7387CD59" w14:textId="77777777" w:rsidR="00D11FCF" w:rsidRDefault="005C6D97" w:rsidP="005C6D97">
      <w:pPr>
        <w:pStyle w:val="ListParagraph"/>
        <w:numPr>
          <w:ilvl w:val="0"/>
          <w:numId w:val="7"/>
        </w:numPr>
      </w:pPr>
      <w:r w:rsidRPr="005668B9">
        <w:t xml:space="preserve">1450 – Some </w:t>
      </w:r>
      <w:proofErr w:type="gramStart"/>
      <w:r w:rsidRPr="005668B9">
        <w:t>Of</w:t>
      </w:r>
      <w:proofErr w:type="gramEnd"/>
      <w:r w:rsidRPr="005668B9">
        <w:t xml:space="preserve"> </w:t>
      </w:r>
      <w:proofErr w:type="spellStart"/>
      <w:r w:rsidRPr="005668B9">
        <w:t>Taborites</w:t>
      </w:r>
      <w:proofErr w:type="spellEnd"/>
      <w:r w:rsidRPr="005668B9">
        <w:t xml:space="preserve"> That Formed </w:t>
      </w:r>
      <w:proofErr w:type="spellStart"/>
      <w:r w:rsidRPr="005668B9">
        <w:rPr>
          <w:i/>
          <w:iCs/>
        </w:rPr>
        <w:t>Unitas</w:t>
      </w:r>
      <w:proofErr w:type="spellEnd"/>
      <w:r w:rsidRPr="005668B9">
        <w:rPr>
          <w:i/>
          <w:iCs/>
        </w:rPr>
        <w:t xml:space="preserve"> </w:t>
      </w:r>
      <w:proofErr w:type="spellStart"/>
      <w:r w:rsidRPr="005668B9">
        <w:rPr>
          <w:i/>
          <w:iCs/>
        </w:rPr>
        <w:t>Fratrum</w:t>
      </w:r>
      <w:proofErr w:type="spellEnd"/>
      <w:r w:rsidRPr="005668B9">
        <w:rPr>
          <w:i/>
          <w:iCs/>
          <w:u w:val="single"/>
        </w:rPr>
        <w:t xml:space="preserve"> </w:t>
      </w:r>
      <w:r w:rsidRPr="005668B9">
        <w:t>(Unity Of Brethren, Unity Brethren) or Bohemian Brethren</w:t>
      </w:r>
    </w:p>
    <w:p w14:paraId="0E5000B3" w14:textId="2E378395" w:rsidR="00045566" w:rsidRPr="005668B9" w:rsidRDefault="00045566" w:rsidP="005C6D97">
      <w:pPr>
        <w:pStyle w:val="ListParagraph"/>
        <w:numPr>
          <w:ilvl w:val="0"/>
          <w:numId w:val="7"/>
        </w:numPr>
      </w:pPr>
      <w:r>
        <w:t xml:space="preserve">Traces </w:t>
      </w:r>
      <w:proofErr w:type="gramStart"/>
      <w:r>
        <w:t>Of</w:t>
      </w:r>
      <w:proofErr w:type="gramEnd"/>
      <w:r>
        <w:t xml:space="preserve"> The Hus Movement</w:t>
      </w:r>
    </w:p>
    <w:p w14:paraId="3BDDD528" w14:textId="77777777" w:rsidR="00D11FCF" w:rsidRPr="005668B9" w:rsidRDefault="005C6D97" w:rsidP="00045566">
      <w:pPr>
        <w:pStyle w:val="ListParagraph"/>
        <w:numPr>
          <w:ilvl w:val="1"/>
          <w:numId w:val="7"/>
        </w:numPr>
      </w:pPr>
      <w:r w:rsidRPr="005668B9">
        <w:t>By 1517 Had 200,000 Members &amp; Two Printing Presses</w:t>
      </w:r>
    </w:p>
    <w:p w14:paraId="484722E4" w14:textId="77777777" w:rsidR="00D11FCF" w:rsidRPr="005668B9" w:rsidRDefault="005C6D97" w:rsidP="00045566">
      <w:pPr>
        <w:pStyle w:val="ListParagraph"/>
        <w:numPr>
          <w:ilvl w:val="1"/>
          <w:numId w:val="7"/>
        </w:numPr>
      </w:pPr>
      <w:r w:rsidRPr="005668B9">
        <w:t xml:space="preserve">Roots </w:t>
      </w:r>
      <w:proofErr w:type="gramStart"/>
      <w:r w:rsidRPr="005668B9">
        <w:t>Of</w:t>
      </w:r>
      <w:proofErr w:type="gramEnd"/>
      <w:r w:rsidRPr="005668B9">
        <w:t xml:space="preserve"> The Moravian Church of Today</w:t>
      </w:r>
    </w:p>
    <w:p w14:paraId="6C1269FB" w14:textId="77777777" w:rsidR="005668B9" w:rsidRPr="00D6751D" w:rsidRDefault="005C6D97" w:rsidP="00045566">
      <w:pPr>
        <w:pStyle w:val="ListParagraph"/>
        <w:numPr>
          <w:ilvl w:val="1"/>
          <w:numId w:val="7"/>
        </w:numPr>
      </w:pPr>
      <w:r w:rsidRPr="005668B9">
        <w:t xml:space="preserve">U.S. Headquarters </w:t>
      </w:r>
      <w:proofErr w:type="gramStart"/>
      <w:r w:rsidRPr="005668B9">
        <w:t>In</w:t>
      </w:r>
      <w:proofErr w:type="gramEnd"/>
      <w:r w:rsidRPr="005668B9">
        <w:t xml:space="preserve"> Pennsylvania</w:t>
      </w:r>
    </w:p>
    <w:p w14:paraId="1978A444" w14:textId="77777777" w:rsidR="00D6751D" w:rsidRDefault="00D6751D" w:rsidP="00D6751D"/>
    <w:p w14:paraId="444295B3" w14:textId="77777777" w:rsidR="00D6751D" w:rsidRDefault="005668B9" w:rsidP="00D6751D">
      <w:r>
        <w:t xml:space="preserve">Slide 6 – </w:t>
      </w:r>
      <w:proofErr w:type="spellStart"/>
      <w:r w:rsidR="00D6751D">
        <w:t>Girolamo</w:t>
      </w:r>
      <w:proofErr w:type="spellEnd"/>
      <w:r w:rsidR="00D6751D">
        <w:t xml:space="preserve"> Savonarola</w:t>
      </w:r>
      <w:r>
        <w:t xml:space="preserve"> </w:t>
      </w:r>
      <w:r w:rsidR="00D6751D">
        <w:t>1452-1498</w:t>
      </w:r>
    </w:p>
    <w:p w14:paraId="4975DB6E" w14:textId="77777777" w:rsidR="00D11FCF" w:rsidRPr="005668B9" w:rsidRDefault="005C6D97" w:rsidP="005C6D97">
      <w:pPr>
        <w:pStyle w:val="ListParagraph"/>
        <w:numPr>
          <w:ilvl w:val="0"/>
          <w:numId w:val="8"/>
        </w:numPr>
      </w:pPr>
      <w:r w:rsidRPr="005668B9">
        <w:t>1474 Dominican Monk</w:t>
      </w:r>
    </w:p>
    <w:p w14:paraId="496FD7E9" w14:textId="22BFB995" w:rsidR="00D11FCF" w:rsidRP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1490 Assigned </w:t>
      </w:r>
      <w:proofErr w:type="gramStart"/>
      <w:r w:rsidRPr="005668B9">
        <w:t>To</w:t>
      </w:r>
      <w:proofErr w:type="gramEnd"/>
      <w:r w:rsidRPr="005668B9">
        <w:t xml:space="preserve"> Florence</w:t>
      </w:r>
      <w:r w:rsidR="00045566">
        <w:t>, Italy</w:t>
      </w:r>
    </w:p>
    <w:p w14:paraId="62BAF463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Tried </w:t>
      </w:r>
      <w:proofErr w:type="gramStart"/>
      <w:r w:rsidRPr="005668B9">
        <w:t>To</w:t>
      </w:r>
      <w:proofErr w:type="gramEnd"/>
      <w:r w:rsidRPr="005668B9">
        <w:t xml:space="preserve"> Reform Both State And Church</w:t>
      </w:r>
    </w:p>
    <w:p w14:paraId="393E65A3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Preached Against </w:t>
      </w:r>
      <w:proofErr w:type="gramStart"/>
      <w:r w:rsidRPr="005668B9">
        <w:t>The</w:t>
      </w:r>
      <w:proofErr w:type="gramEnd"/>
      <w:r w:rsidRPr="005668B9">
        <w:t xml:space="preserve"> Evil Life Of The Pope</w:t>
      </w:r>
    </w:p>
    <w:p w14:paraId="29CDF8BB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He Was Offered </w:t>
      </w:r>
      <w:proofErr w:type="gramStart"/>
      <w:r w:rsidRPr="005668B9">
        <w:t>The</w:t>
      </w:r>
      <w:proofErr w:type="gramEnd"/>
      <w:r w:rsidRPr="005668B9">
        <w:t xml:space="preserve"> Position Of Cardinal In Hopes That He Would Be Loyal To The Church, But He Refused</w:t>
      </w:r>
    </w:p>
    <w:p w14:paraId="5DCBE198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Convinced Artists </w:t>
      </w:r>
      <w:proofErr w:type="gramStart"/>
      <w:r w:rsidRPr="005668B9">
        <w:t>And</w:t>
      </w:r>
      <w:proofErr w:type="gramEnd"/>
      <w:r w:rsidRPr="005668B9">
        <w:t xml:space="preserve"> Writers To Burn Paintings And Books In The Streets Of Florence As An Effort Toward Purification </w:t>
      </w:r>
    </w:p>
    <w:p w14:paraId="719A5EE1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Arrested </w:t>
      </w:r>
      <w:proofErr w:type="gramStart"/>
      <w:r w:rsidRPr="005668B9">
        <w:t>And</w:t>
      </w:r>
      <w:proofErr w:type="gramEnd"/>
      <w:r w:rsidRPr="005668B9">
        <w:t xml:space="preserve"> Tortured 6 Days</w:t>
      </w:r>
    </w:p>
    <w:p w14:paraId="4A36D5B3" w14:textId="77777777" w:rsidR="005668B9" w:rsidRDefault="005C6D97" w:rsidP="005C6D97">
      <w:pPr>
        <w:pStyle w:val="ListParagraph"/>
        <w:numPr>
          <w:ilvl w:val="0"/>
          <w:numId w:val="8"/>
        </w:numPr>
      </w:pPr>
      <w:r w:rsidRPr="005668B9">
        <w:t xml:space="preserve">Confessed </w:t>
      </w:r>
      <w:proofErr w:type="gramStart"/>
      <w:r w:rsidRPr="005668B9">
        <w:t>To</w:t>
      </w:r>
      <w:proofErr w:type="gramEnd"/>
      <w:r w:rsidRPr="005668B9">
        <w:t xml:space="preserve"> Doing Wrong Under Torture</w:t>
      </w:r>
    </w:p>
    <w:p w14:paraId="34B10686" w14:textId="77777777" w:rsidR="005668B9" w:rsidRDefault="005C6D97" w:rsidP="0084613B">
      <w:pPr>
        <w:pStyle w:val="ListParagraph"/>
      </w:pPr>
      <w:r w:rsidRPr="005668B9">
        <w:t>Retracted His Confession After Release</w:t>
      </w:r>
    </w:p>
    <w:p w14:paraId="06541C00" w14:textId="77777777" w:rsidR="00D11FCF" w:rsidRPr="005668B9" w:rsidRDefault="005C6D97" w:rsidP="005C6D97">
      <w:pPr>
        <w:pStyle w:val="ListParagraph"/>
        <w:numPr>
          <w:ilvl w:val="0"/>
          <w:numId w:val="8"/>
        </w:numPr>
      </w:pPr>
      <w:r w:rsidRPr="005668B9">
        <w:t>1498 – Was Hanged, Then Body Burned</w:t>
      </w:r>
    </w:p>
    <w:p w14:paraId="63C2CCE4" w14:textId="77777777" w:rsidR="005668B9" w:rsidRDefault="005668B9" w:rsidP="00D6751D"/>
    <w:p w14:paraId="433B3D11" w14:textId="75E0DF1D" w:rsidR="005668B9" w:rsidRDefault="005668B9" w:rsidP="00D6751D">
      <w:r>
        <w:t xml:space="preserve">Slide </w:t>
      </w:r>
      <w:r w:rsidR="0084613B">
        <w:t>7</w:t>
      </w:r>
      <w:r>
        <w:t xml:space="preserve"> – Trouble in the Catholic Church</w:t>
      </w:r>
    </w:p>
    <w:p w14:paraId="52A280C7" w14:textId="77777777" w:rsidR="00D11FCF" w:rsidRPr="005668B9" w:rsidRDefault="005C6D97" w:rsidP="005C6D97">
      <w:pPr>
        <w:pStyle w:val="ListParagraph"/>
        <w:numPr>
          <w:ilvl w:val="0"/>
          <w:numId w:val="9"/>
        </w:numPr>
      </w:pPr>
      <w:r w:rsidRPr="005668B9">
        <w:t>Simony</w:t>
      </w:r>
    </w:p>
    <w:p w14:paraId="3F3336B2" w14:textId="77777777" w:rsidR="00D11FCF" w:rsidRPr="005668B9" w:rsidRDefault="005C6D97" w:rsidP="005C6D97">
      <w:pPr>
        <w:pStyle w:val="ListParagraph"/>
        <w:numPr>
          <w:ilvl w:val="0"/>
          <w:numId w:val="10"/>
        </w:numPr>
      </w:pPr>
      <w:r w:rsidRPr="005668B9">
        <w:t xml:space="preserve"> By "simony" is meant the purchase of an office in </w:t>
      </w:r>
      <w:proofErr w:type="gramStart"/>
      <w:r w:rsidRPr="005668B9">
        <w:t>the  church</w:t>
      </w:r>
      <w:proofErr w:type="gramEnd"/>
      <w:r w:rsidRPr="005668B9">
        <w:t>, the name and the offense coming from Simon Magus (the Sorcerer), who offered Peter money for the power to confer the Holy Spirit (Acts 8:9-24)</w:t>
      </w:r>
    </w:p>
    <w:p w14:paraId="2AC633CA" w14:textId="77777777" w:rsidR="00D11FCF" w:rsidRPr="005668B9" w:rsidRDefault="005C6D97" w:rsidP="005C6D97">
      <w:pPr>
        <w:pStyle w:val="ListParagraph"/>
        <w:numPr>
          <w:ilvl w:val="0"/>
          <w:numId w:val="10"/>
        </w:numPr>
      </w:pPr>
      <w:r w:rsidRPr="005668B9">
        <w:t xml:space="preserve"> Simony was reformed by Gregory VII.</w:t>
      </w:r>
    </w:p>
    <w:p w14:paraId="10BDA028" w14:textId="77777777" w:rsidR="00D11FCF" w:rsidRPr="005668B9" w:rsidRDefault="005C6D97" w:rsidP="005C6D97">
      <w:pPr>
        <w:pStyle w:val="ListParagraph"/>
        <w:numPr>
          <w:ilvl w:val="0"/>
          <w:numId w:val="10"/>
        </w:numPr>
      </w:pPr>
      <w:r w:rsidRPr="005668B9">
        <w:t>It had grown up in the church as the feudal system came into being.</w:t>
      </w:r>
    </w:p>
    <w:p w14:paraId="55B5D4DA" w14:textId="12A40515" w:rsidR="00D11FCF" w:rsidRPr="005668B9" w:rsidRDefault="005C6D97" w:rsidP="005C6D97">
      <w:pPr>
        <w:pStyle w:val="ListParagraph"/>
        <w:numPr>
          <w:ilvl w:val="0"/>
          <w:numId w:val="10"/>
        </w:numPr>
      </w:pPr>
      <w:r w:rsidRPr="005668B9">
        <w:t>The ecclesiastical vacancies were sold to the highest bidder.</w:t>
      </w:r>
    </w:p>
    <w:p w14:paraId="3BB3A37C" w14:textId="58E6359F" w:rsidR="00D11FCF" w:rsidRDefault="00045566" w:rsidP="005C6D97">
      <w:pPr>
        <w:pStyle w:val="ListParagraph"/>
        <w:numPr>
          <w:ilvl w:val="0"/>
          <w:numId w:val="10"/>
        </w:numPr>
      </w:pPr>
      <w:r>
        <w:t>The outcome was that t</w:t>
      </w:r>
      <w:r w:rsidR="005C6D97" w:rsidRPr="005668B9">
        <w:t xml:space="preserve">he most unsuitable persons became bishops and </w:t>
      </w:r>
      <w:proofErr w:type="gramStart"/>
      <w:r w:rsidR="005C6D97" w:rsidRPr="005668B9">
        <w:t>abbots  (</w:t>
      </w:r>
      <w:proofErr w:type="gramEnd"/>
      <w:r w:rsidR="005C6D97" w:rsidRPr="005668B9">
        <w:t>Mediaeval and Modern History, Myers, p.115</w:t>
      </w:r>
      <w:r w:rsidR="005C6D97" w:rsidRPr="005668B9">
        <w:noBreakHyphen/>
        <w:t>116)</w:t>
      </w:r>
    </w:p>
    <w:p w14:paraId="3963B4D2" w14:textId="04253171" w:rsidR="00045566" w:rsidRPr="005668B9" w:rsidRDefault="00045566" w:rsidP="005C6D97">
      <w:pPr>
        <w:pStyle w:val="ListParagraph"/>
        <w:numPr>
          <w:ilvl w:val="0"/>
          <w:numId w:val="10"/>
        </w:numPr>
      </w:pPr>
      <w:r>
        <w:t>A modern-day comparison might be when churches chose elders based on their good business sense and not the qualities taught in the Scriptures.</w:t>
      </w:r>
    </w:p>
    <w:p w14:paraId="7593A249" w14:textId="77777777" w:rsidR="005668B9" w:rsidRDefault="005668B9" w:rsidP="005C6D97">
      <w:pPr>
        <w:pStyle w:val="ListParagraph"/>
        <w:numPr>
          <w:ilvl w:val="0"/>
          <w:numId w:val="9"/>
        </w:numPr>
      </w:pPr>
      <w:r>
        <w:t>Indulgences</w:t>
      </w:r>
    </w:p>
    <w:p w14:paraId="3BC5CD58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The purchase of forgiveness, both now and after death.</w:t>
      </w:r>
    </w:p>
    <w:p w14:paraId="2E638881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John Tetzel's sale of Indulgences was the occasion for Martin Luther's break with Rome – 1517</w:t>
      </w:r>
    </w:p>
    <w:p w14:paraId="3B78870B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According to Roman teaching, purgatory is very much the same as hell, only it does not last as long, but all have to pass through it</w:t>
      </w:r>
      <w:r w:rsidR="005668B9">
        <w:t>.</w:t>
      </w:r>
    </w:p>
    <w:p w14:paraId="19E18418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The pope claimed to have the authority and power to les</w:t>
      </w:r>
      <w:r w:rsidR="005668B9">
        <w:t xml:space="preserve">sen or remit these sufferings. </w:t>
      </w:r>
    </w:p>
    <w:p w14:paraId="7B95510D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It began with Popes Pascal I (817</w:t>
      </w:r>
      <w:r w:rsidRPr="005668B9">
        <w:noBreakHyphen/>
        <w:t>824) and John VIII (872</w:t>
      </w:r>
      <w:r w:rsidRPr="005668B9">
        <w:noBreakHyphen/>
        <w:t xml:space="preserve">882) </w:t>
      </w:r>
    </w:p>
    <w:p w14:paraId="2A5352BD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 xml:space="preserve">It was very profitable </w:t>
      </w:r>
    </w:p>
    <w:p w14:paraId="5999EF9B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Soon came into general use</w:t>
      </w:r>
    </w:p>
    <w:p w14:paraId="0189EA13" w14:textId="77777777" w:rsidR="005668B9" w:rsidRDefault="005C6D97" w:rsidP="005C6D97">
      <w:pPr>
        <w:pStyle w:val="ListParagraph"/>
        <w:numPr>
          <w:ilvl w:val="0"/>
          <w:numId w:val="11"/>
        </w:numPr>
      </w:pPr>
      <w:r w:rsidRPr="005668B9">
        <w:t>They were offered as inducement to go on crusades or wars against heretics, etc.</w:t>
      </w:r>
    </w:p>
    <w:p w14:paraId="22E5896F" w14:textId="77777777" w:rsidR="00D11FCF" w:rsidRPr="005668B9" w:rsidRDefault="005C6D97" w:rsidP="005C6D97">
      <w:pPr>
        <w:pStyle w:val="ListParagraph"/>
        <w:numPr>
          <w:ilvl w:val="0"/>
          <w:numId w:val="11"/>
        </w:numPr>
      </w:pPr>
      <w:r w:rsidRPr="005668B9">
        <w:t>This became a way of “selling the privilege of sin” (Halley's Bible Handbook, Halley, p.787)</w:t>
      </w:r>
    </w:p>
    <w:p w14:paraId="5AD63972" w14:textId="7B1254B2" w:rsidR="006C0ED0" w:rsidRDefault="006C0ED0" w:rsidP="005C6D97">
      <w:pPr>
        <w:pStyle w:val="ListParagraph"/>
        <w:numPr>
          <w:ilvl w:val="0"/>
          <w:numId w:val="9"/>
        </w:numPr>
      </w:pPr>
      <w:r>
        <w:t xml:space="preserve">Unum Sanctum </w:t>
      </w:r>
      <w:r w:rsidR="00045566">
        <w:t>–</w:t>
      </w:r>
      <w:r>
        <w:t xml:space="preserve"> 1302</w:t>
      </w:r>
      <w:r w:rsidR="00045566">
        <w:t xml:space="preserve"> “One Holy” or “Holy One”</w:t>
      </w:r>
    </w:p>
    <w:p w14:paraId="6766B2C0" w14:textId="2DEFAFC8" w:rsidR="006C0ED0" w:rsidRDefault="005C6D97" w:rsidP="005C6D97">
      <w:pPr>
        <w:pStyle w:val="ListParagraph"/>
        <w:numPr>
          <w:ilvl w:val="0"/>
          <w:numId w:val="12"/>
        </w:numPr>
      </w:pPr>
      <w:r w:rsidRPr="006C0ED0">
        <w:t>Pope Boniface VIII and Philip IV, the Fair, (King of France) (1285</w:t>
      </w:r>
      <w:r w:rsidR="00045566">
        <w:noBreakHyphen/>
        <w:t xml:space="preserve">1314) were in a mortal quarrel over his effort to force French Forces to the middle east to fight in the Crusades. </w:t>
      </w:r>
    </w:p>
    <w:p w14:paraId="69E45A4C" w14:textId="77777777" w:rsidR="006C0ED0" w:rsidRDefault="005C6D97" w:rsidP="005C6D97">
      <w:pPr>
        <w:pStyle w:val="ListParagraph"/>
        <w:numPr>
          <w:ilvl w:val="0"/>
          <w:numId w:val="12"/>
        </w:numPr>
      </w:pPr>
      <w:r w:rsidRPr="006C0ED0">
        <w:t>Letters were exchanged, and all decencies of language on both sides were cast away.</w:t>
      </w:r>
    </w:p>
    <w:p w14:paraId="7868FAAF" w14:textId="77777777" w:rsidR="006C0ED0" w:rsidRDefault="005C6D97" w:rsidP="005C6D97">
      <w:pPr>
        <w:pStyle w:val="ListParagraph"/>
        <w:numPr>
          <w:ilvl w:val="0"/>
          <w:numId w:val="12"/>
        </w:numPr>
      </w:pPr>
      <w:r w:rsidRPr="006C0ED0">
        <w:t xml:space="preserve">In the end, the famous bull, called </w:t>
      </w:r>
      <w:proofErr w:type="spellStart"/>
      <w:r w:rsidRPr="006C0ED0">
        <w:t>Unam</w:t>
      </w:r>
      <w:proofErr w:type="spellEnd"/>
      <w:r w:rsidRPr="006C0ED0">
        <w:t xml:space="preserve"> </w:t>
      </w:r>
      <w:proofErr w:type="spellStart"/>
      <w:r w:rsidRPr="006C0ED0">
        <w:t>Sanctam</w:t>
      </w:r>
      <w:proofErr w:type="spellEnd"/>
      <w:r w:rsidRPr="006C0ED0">
        <w:t xml:space="preserve"> from the opening words, was published on Nov. 18, 1302.</w:t>
      </w:r>
    </w:p>
    <w:p w14:paraId="6E660D0C" w14:textId="77777777" w:rsidR="006C0ED0" w:rsidRDefault="005C6D97" w:rsidP="005C6D97">
      <w:pPr>
        <w:pStyle w:val="ListParagraph"/>
        <w:numPr>
          <w:ilvl w:val="0"/>
          <w:numId w:val="12"/>
        </w:numPr>
      </w:pPr>
      <w:r w:rsidRPr="006C0ED0">
        <w:t xml:space="preserve">It declared that every human being was subject to the Roman Pontiff, which is necessary for salvation. </w:t>
      </w:r>
    </w:p>
    <w:p w14:paraId="5C0F80C4" w14:textId="77777777" w:rsidR="00D11FCF" w:rsidRPr="006C0ED0" w:rsidRDefault="005C6D97" w:rsidP="005C6D97">
      <w:pPr>
        <w:pStyle w:val="ListParagraph"/>
        <w:numPr>
          <w:ilvl w:val="0"/>
          <w:numId w:val="12"/>
        </w:numPr>
      </w:pPr>
      <w:r w:rsidRPr="006C0ED0">
        <w:t xml:space="preserve">Philip </w:t>
      </w:r>
      <w:r w:rsidR="006C0ED0">
        <w:t>reacted by leading</w:t>
      </w:r>
      <w:r w:rsidRPr="006C0ED0">
        <w:t xml:space="preserve"> a band of lawless soldiers in an attack on Boniface and gained victory.</w:t>
      </w:r>
    </w:p>
    <w:p w14:paraId="59CBBF56" w14:textId="77777777" w:rsidR="005668B9" w:rsidRDefault="006C0ED0" w:rsidP="005C6D97">
      <w:pPr>
        <w:pStyle w:val="ListParagraph"/>
        <w:numPr>
          <w:ilvl w:val="0"/>
          <w:numId w:val="9"/>
        </w:numPr>
      </w:pPr>
      <w:r>
        <w:t>“Babylonian Captivity” Of Papacy Begins - 1305</w:t>
      </w:r>
    </w:p>
    <w:p w14:paraId="787821CD" w14:textId="77777777" w:rsidR="006C0ED0" w:rsidRDefault="005C6D97" w:rsidP="005C6D97">
      <w:pPr>
        <w:pStyle w:val="ListParagraph"/>
        <w:numPr>
          <w:ilvl w:val="0"/>
          <w:numId w:val="13"/>
        </w:numPr>
      </w:pPr>
      <w:r w:rsidRPr="006C0ED0">
        <w:t>French control of the papacy (1303</w:t>
      </w:r>
      <w:r w:rsidRPr="006C0ED0">
        <w:noBreakHyphen/>
        <w:t>1378)</w:t>
      </w:r>
    </w:p>
    <w:p w14:paraId="33B5B454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Benedict XI (1303</w:t>
      </w:r>
      <w:r w:rsidRPr="006C0ED0">
        <w:noBreakHyphen/>
        <w:t>1304)</w:t>
      </w:r>
      <w:r w:rsidR="006C0ED0">
        <w:t xml:space="preserve"> serves as pope in Rome.</w:t>
      </w:r>
    </w:p>
    <w:p w14:paraId="5CD3C1EC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 xml:space="preserve">After his death, papal place moved from Rome to </w:t>
      </w:r>
      <w:proofErr w:type="spellStart"/>
      <w:r w:rsidRPr="006C0ED0">
        <w:t>Auignon</w:t>
      </w:r>
      <w:proofErr w:type="spellEnd"/>
      <w:r w:rsidRPr="006C0ED0">
        <w:t>, France</w:t>
      </w:r>
    </w:p>
    <w:p w14:paraId="42C3588B" w14:textId="77777777" w:rsidR="006C0ED0" w:rsidRDefault="005C6D97" w:rsidP="005C6D97">
      <w:pPr>
        <w:pStyle w:val="ListParagraph"/>
        <w:numPr>
          <w:ilvl w:val="0"/>
          <w:numId w:val="13"/>
        </w:numPr>
      </w:pPr>
      <w:r w:rsidRPr="006C0ED0">
        <w:t>"Babylonian Captivity" of the papacy (1305</w:t>
      </w:r>
      <w:r w:rsidRPr="006C0ED0">
        <w:noBreakHyphen/>
        <w:t>1387)</w:t>
      </w:r>
    </w:p>
    <w:p w14:paraId="5B28B638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Burdensome taxes were imposed</w:t>
      </w:r>
    </w:p>
    <w:p w14:paraId="43E3677F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Church offices were sold for money</w:t>
      </w:r>
    </w:p>
    <w:p w14:paraId="06065539" w14:textId="77777777" w:rsidR="006C0ED0" w:rsidRDefault="005C6D97" w:rsidP="005C6D97">
      <w:pPr>
        <w:pStyle w:val="ListParagraph"/>
        <w:numPr>
          <w:ilvl w:val="0"/>
          <w:numId w:val="13"/>
        </w:numPr>
      </w:pPr>
      <w:r w:rsidRPr="006C0ED0">
        <w:t>The Papal Schism (1377</w:t>
      </w:r>
      <w:r w:rsidRPr="006C0ED0">
        <w:noBreakHyphen/>
        <w:t>1417)</w:t>
      </w:r>
    </w:p>
    <w:p w14:paraId="3C001644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 xml:space="preserve">Two sets of popes, one at Rome, one at </w:t>
      </w:r>
      <w:proofErr w:type="spellStart"/>
      <w:r w:rsidRPr="006C0ED0">
        <w:t>Auignon</w:t>
      </w:r>
      <w:proofErr w:type="spellEnd"/>
      <w:r w:rsidRPr="006C0ED0">
        <w:t xml:space="preserve"> </w:t>
      </w:r>
    </w:p>
    <w:p w14:paraId="6A630F22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 xml:space="preserve">Each set claimed to be "Vicar of </w:t>
      </w:r>
      <w:proofErr w:type="gramStart"/>
      <w:r w:rsidRPr="006C0ED0">
        <w:t>Christ“</w:t>
      </w:r>
      <w:proofErr w:type="gramEnd"/>
    </w:p>
    <w:p w14:paraId="754882C9" w14:textId="77777777" w:rsidR="006C0ED0" w:rsidRDefault="005C6D97" w:rsidP="005C6D97">
      <w:pPr>
        <w:pStyle w:val="ListParagraph"/>
        <w:numPr>
          <w:ilvl w:val="0"/>
          <w:numId w:val="13"/>
        </w:numPr>
      </w:pPr>
      <w:r w:rsidRPr="006C0ED0">
        <w:t>Renaissance Popes (1447</w:t>
      </w:r>
      <w:r w:rsidRPr="006C0ED0">
        <w:noBreakHyphen/>
        <w:t>1503)</w:t>
      </w:r>
    </w:p>
    <w:p w14:paraId="79CE4763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Nicolas V (1447</w:t>
      </w:r>
      <w:r w:rsidRPr="006C0ED0">
        <w:noBreakHyphen/>
        <w:t>1455), authorized the king of Portugal to war on Africans, making slaves of them</w:t>
      </w:r>
    </w:p>
    <w:p w14:paraId="7995903B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Paul II (1464</w:t>
      </w:r>
      <w:r w:rsidRPr="006C0ED0">
        <w:noBreakHyphen/>
        <w:t>1471) filled his house with concubines</w:t>
      </w:r>
    </w:p>
    <w:p w14:paraId="79CB1D98" w14:textId="77777777" w:rsidR="006C0ED0" w:rsidRDefault="005C6D97" w:rsidP="005C6D97">
      <w:pPr>
        <w:pStyle w:val="ListParagraph"/>
        <w:numPr>
          <w:ilvl w:val="1"/>
          <w:numId w:val="13"/>
        </w:numPr>
      </w:pPr>
      <w:r w:rsidRPr="006C0ED0">
        <w:t>Innocent VIII (1484</w:t>
      </w:r>
      <w:r w:rsidRPr="006C0ED0">
        <w:noBreakHyphen/>
        <w:t>1492) had 16 children by various married women</w:t>
      </w:r>
    </w:p>
    <w:p w14:paraId="003B3B4C" w14:textId="77777777" w:rsidR="00D11FCF" w:rsidRPr="006C0ED0" w:rsidRDefault="005C6D97" w:rsidP="005C6D97">
      <w:pPr>
        <w:pStyle w:val="ListParagraph"/>
        <w:numPr>
          <w:ilvl w:val="1"/>
          <w:numId w:val="13"/>
        </w:numPr>
      </w:pPr>
      <w:r w:rsidRPr="006C0ED0">
        <w:t>Alexander VI (1492</w:t>
      </w:r>
      <w:r w:rsidRPr="006C0ED0">
        <w:noBreakHyphen/>
        <w:t>1503) was called the most corrupt of the Renaissance popes (Halley's Bible Handbook, Halley, p.778</w:t>
      </w:r>
      <w:r w:rsidRPr="006C0ED0">
        <w:noBreakHyphen/>
        <w:t>779)</w:t>
      </w:r>
    </w:p>
    <w:p w14:paraId="02D27827" w14:textId="77777777" w:rsidR="009B1DA8" w:rsidRDefault="009B1DA8" w:rsidP="00D6751D"/>
    <w:p w14:paraId="70CD07AF" w14:textId="727C843C" w:rsidR="00D6751D" w:rsidRDefault="0084613B" w:rsidP="00D6751D">
      <w:r>
        <w:t>Slide 8</w:t>
      </w:r>
      <w:r w:rsidR="00081D20">
        <w:t xml:space="preserve"> - </w:t>
      </w:r>
      <w:r w:rsidR="00D6751D">
        <w:t xml:space="preserve">Planting The Seed </w:t>
      </w:r>
      <w:proofErr w:type="gramStart"/>
      <w:r w:rsidR="00D6751D">
        <w:t>Of</w:t>
      </w:r>
      <w:proofErr w:type="gramEnd"/>
      <w:r w:rsidR="00D6751D">
        <w:t xml:space="preserve"> Reform </w:t>
      </w:r>
      <w:r w:rsidR="00081D20">
        <w:t xml:space="preserve">- </w:t>
      </w:r>
      <w:r w:rsidR="00D6751D">
        <w:t>The Rise Of Knowledge: Humanism</w:t>
      </w:r>
    </w:p>
    <w:p w14:paraId="34AD5DA0" w14:textId="24CA886F" w:rsidR="00081D20" w:rsidRDefault="005C6D97" w:rsidP="005C6D97">
      <w:pPr>
        <w:pStyle w:val="ListParagraph"/>
        <w:numPr>
          <w:ilvl w:val="0"/>
          <w:numId w:val="16"/>
        </w:numPr>
      </w:pPr>
      <w:proofErr w:type="gramStart"/>
      <w:r w:rsidRPr="00081D20">
        <w:t>Petrarch  (</w:t>
      </w:r>
      <w:proofErr w:type="gramEnd"/>
      <w:r w:rsidRPr="00081D20">
        <w:t>1304-1374)</w:t>
      </w:r>
    </w:p>
    <w:p w14:paraId="76A0565F" w14:textId="77777777" w:rsidR="00081D20" w:rsidRDefault="005C6D97" w:rsidP="005C6D97">
      <w:pPr>
        <w:pStyle w:val="ListParagraph"/>
        <w:numPr>
          <w:ilvl w:val="1"/>
          <w:numId w:val="16"/>
        </w:numPr>
      </w:pPr>
      <w:r w:rsidRPr="00081D20">
        <w:t>Known as the first of the Humanists</w:t>
      </w:r>
    </w:p>
    <w:p w14:paraId="3A35CF2E" w14:textId="77777777" w:rsidR="00081D20" w:rsidRDefault="005C6D97" w:rsidP="005C6D97">
      <w:pPr>
        <w:pStyle w:val="ListParagraph"/>
        <w:numPr>
          <w:ilvl w:val="1"/>
          <w:numId w:val="16"/>
        </w:numPr>
      </w:pPr>
      <w:r w:rsidRPr="00081D20">
        <w:t>Was the first to fully realize and appreciate the supreme excellence and beauty of classical literature and its value as a means of culture.</w:t>
      </w:r>
    </w:p>
    <w:p w14:paraId="05A4C9AB" w14:textId="77777777" w:rsidR="00081D20" w:rsidRDefault="005C6D97" w:rsidP="005C6D97">
      <w:pPr>
        <w:pStyle w:val="ListParagraph"/>
        <w:numPr>
          <w:ilvl w:val="1"/>
          <w:numId w:val="16"/>
        </w:numPr>
      </w:pPr>
      <w:r w:rsidRPr="00081D20">
        <w:t>He had great feelings for the material monuments of classical antiquity.</w:t>
      </w:r>
    </w:p>
    <w:p w14:paraId="7C3DB17B" w14:textId="7286C35F" w:rsidR="00081D20" w:rsidRDefault="005C6D97" w:rsidP="005C6D97">
      <w:pPr>
        <w:pStyle w:val="ListParagraph"/>
        <w:numPr>
          <w:ilvl w:val="1"/>
          <w:numId w:val="16"/>
        </w:numPr>
      </w:pPr>
      <w:r w:rsidRPr="00081D20">
        <w:t>He called into existence a school of ardent young humanists who looked up to him as master.</w:t>
      </w:r>
    </w:p>
    <w:p w14:paraId="6E1F189E" w14:textId="77777777" w:rsidR="00D11FCF" w:rsidRPr="00081D20" w:rsidRDefault="005C6D97" w:rsidP="005C6D97">
      <w:pPr>
        <w:pStyle w:val="ListParagraph"/>
        <w:numPr>
          <w:ilvl w:val="0"/>
          <w:numId w:val="16"/>
        </w:numPr>
      </w:pPr>
      <w:r w:rsidRPr="00081D20">
        <w:rPr>
          <w:bCs/>
        </w:rPr>
        <w:t>Humanism Develops.</w:t>
      </w:r>
    </w:p>
    <w:p w14:paraId="3A004622" w14:textId="77777777" w:rsidR="00D11FCF" w:rsidRPr="00081D20" w:rsidRDefault="005C6D97" w:rsidP="005C6D97">
      <w:pPr>
        <w:pStyle w:val="ListParagraph"/>
        <w:numPr>
          <w:ilvl w:val="1"/>
          <w:numId w:val="16"/>
        </w:numPr>
      </w:pPr>
      <w:r w:rsidRPr="00081D20">
        <w:rPr>
          <w:bCs/>
        </w:rPr>
        <w:t>With mid</w:t>
      </w:r>
      <w:r w:rsidRPr="00081D20">
        <w:rPr>
          <w:bCs/>
        </w:rPr>
        <w:noBreakHyphen/>
        <w:t>fifteenth century invention of printing with movable type, popular education became widespread and new educational ideals arose.</w:t>
      </w:r>
    </w:p>
    <w:p w14:paraId="378F4D03" w14:textId="77777777" w:rsidR="00D11FCF" w:rsidRPr="00081D20" w:rsidRDefault="005C6D97" w:rsidP="005C6D97">
      <w:pPr>
        <w:pStyle w:val="ListParagraph"/>
        <w:numPr>
          <w:ilvl w:val="1"/>
          <w:numId w:val="16"/>
        </w:numPr>
      </w:pPr>
      <w:r w:rsidRPr="00081D20">
        <w:rPr>
          <w:bCs/>
        </w:rPr>
        <w:t>Luther favored widespread teaching</w:t>
      </w:r>
    </w:p>
    <w:p w14:paraId="0F8A2A95" w14:textId="77777777" w:rsidR="00D11FCF" w:rsidRPr="00081D20" w:rsidRDefault="005C6D97" w:rsidP="005C6D97">
      <w:pPr>
        <w:pStyle w:val="ListParagraph"/>
        <w:numPr>
          <w:ilvl w:val="1"/>
          <w:numId w:val="16"/>
        </w:numPr>
      </w:pPr>
      <w:r w:rsidRPr="00081D20">
        <w:rPr>
          <w:bCs/>
        </w:rPr>
        <w:t>The demand for books was great</w:t>
      </w:r>
    </w:p>
    <w:p w14:paraId="42905C56" w14:textId="77777777" w:rsidR="00D11FCF" w:rsidRPr="00081D20" w:rsidRDefault="005C6D97" w:rsidP="005C6D97">
      <w:pPr>
        <w:pStyle w:val="ListParagraph"/>
        <w:numPr>
          <w:ilvl w:val="1"/>
          <w:numId w:val="16"/>
        </w:numPr>
      </w:pPr>
      <w:r w:rsidRPr="00081D20">
        <w:rPr>
          <w:bCs/>
        </w:rPr>
        <w:t>The great controversies brought many pamphlets, tracts, and brilliant works on classics, history, criticism, education and politics</w:t>
      </w:r>
    </w:p>
    <w:p w14:paraId="3701FD76" w14:textId="0C65FFFB" w:rsidR="00081D20" w:rsidRPr="00081D20" w:rsidRDefault="005C6D97" w:rsidP="005C6D97">
      <w:pPr>
        <w:pStyle w:val="ListParagraph"/>
        <w:numPr>
          <w:ilvl w:val="1"/>
          <w:numId w:val="16"/>
        </w:numPr>
      </w:pPr>
      <w:r w:rsidRPr="00081D20">
        <w:rPr>
          <w:bCs/>
        </w:rPr>
        <w:t>A study of the languages became common place for their aesthetic value – In the process leading to greater knowledge – Planting the seed for later revolt.</w:t>
      </w:r>
    </w:p>
    <w:p w14:paraId="4BBBB0A4" w14:textId="3362811F" w:rsidR="00D11FCF" w:rsidRPr="00081D20" w:rsidRDefault="00CA070C" w:rsidP="005C6D97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Desiderius </w:t>
      </w:r>
      <w:r w:rsidR="005C6D97" w:rsidRPr="00081D20">
        <w:rPr>
          <w:bCs/>
          <w:color w:val="000000" w:themeColor="text1"/>
        </w:rPr>
        <w:t>Erasmus</w:t>
      </w:r>
      <w:r>
        <w:rPr>
          <w:bCs/>
          <w:color w:val="000000" w:themeColor="text1"/>
        </w:rPr>
        <w:t xml:space="preserve"> (1466-1536)</w:t>
      </w:r>
    </w:p>
    <w:p w14:paraId="7A745E2A" w14:textId="77777777" w:rsidR="00D11FCF" w:rsidRPr="00081D20" w:rsidRDefault="005C6D97" w:rsidP="005C6D97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081D20">
        <w:rPr>
          <w:bCs/>
          <w:color w:val="000000" w:themeColor="text1"/>
        </w:rPr>
        <w:t xml:space="preserve">One of the greatest humanists of the age was Erasmus of Rotterdam (1536) </w:t>
      </w:r>
    </w:p>
    <w:p w14:paraId="5D4D6240" w14:textId="24CC4BD8" w:rsidR="00D11FCF" w:rsidRPr="00081D20" w:rsidRDefault="005C6D97" w:rsidP="005C6D97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081D20">
        <w:rPr>
          <w:bCs/>
          <w:color w:val="000000" w:themeColor="text1"/>
        </w:rPr>
        <w:t xml:space="preserve">A scholar, </w:t>
      </w:r>
      <w:r w:rsidR="00CA070C">
        <w:rPr>
          <w:bCs/>
          <w:color w:val="000000" w:themeColor="text1"/>
        </w:rPr>
        <w:t>promoter of classical erudition (knowledge/scholarship)</w:t>
      </w:r>
    </w:p>
    <w:p w14:paraId="7CBF07CA" w14:textId="77777777" w:rsidR="00D11FCF" w:rsidRPr="00081D20" w:rsidRDefault="005C6D97" w:rsidP="005C6D97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081D20">
        <w:rPr>
          <w:bCs/>
          <w:color w:val="000000" w:themeColor="text1"/>
        </w:rPr>
        <w:t xml:space="preserve">Editor of the Greek text of the Bible </w:t>
      </w:r>
    </w:p>
    <w:p w14:paraId="4019F575" w14:textId="65004E03" w:rsidR="00081D20" w:rsidRPr="00081D20" w:rsidRDefault="005C6D97" w:rsidP="005C6D97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081D20">
        <w:rPr>
          <w:bCs/>
          <w:color w:val="000000" w:themeColor="text1"/>
        </w:rPr>
        <w:t xml:space="preserve">Author of </w:t>
      </w:r>
      <w:r w:rsidRPr="00081D20">
        <w:rPr>
          <w:bCs/>
          <w:i/>
          <w:iCs/>
          <w:color w:val="000000" w:themeColor="text1"/>
        </w:rPr>
        <w:t xml:space="preserve">The Praise of </w:t>
      </w:r>
      <w:proofErr w:type="gramStart"/>
      <w:r w:rsidRPr="00081D20">
        <w:rPr>
          <w:bCs/>
          <w:i/>
          <w:iCs/>
          <w:color w:val="000000" w:themeColor="text1"/>
        </w:rPr>
        <w:t>Folly</w:t>
      </w:r>
      <w:r w:rsidRPr="00081D20">
        <w:rPr>
          <w:bCs/>
          <w:color w:val="000000" w:themeColor="text1"/>
        </w:rPr>
        <w:t xml:space="preserve">  -</w:t>
      </w:r>
      <w:proofErr w:type="gramEnd"/>
      <w:r w:rsidRPr="00081D20">
        <w:rPr>
          <w:bCs/>
          <w:color w:val="000000" w:themeColor="text1"/>
        </w:rPr>
        <w:t xml:space="preserve"> A renaissance satire looking at the frivolity of learning, but ending with the sharing of his concerns and beliefs of how Christians should act.</w:t>
      </w:r>
      <w:r w:rsidR="00CA070C">
        <w:rPr>
          <w:bCs/>
          <w:color w:val="000000" w:themeColor="text1"/>
        </w:rPr>
        <w:t xml:space="preserve"> </w:t>
      </w:r>
    </w:p>
    <w:p w14:paraId="7D2F5CC1" w14:textId="1D06503A" w:rsidR="00677796" w:rsidRDefault="00677796" w:rsidP="005C6D97">
      <w:pPr>
        <w:numPr>
          <w:ilvl w:val="1"/>
          <w:numId w:val="16"/>
        </w:numPr>
      </w:pPr>
      <w:r>
        <w:t>Others</w:t>
      </w:r>
    </w:p>
    <w:p w14:paraId="4BC64BBE" w14:textId="77777777" w:rsidR="00D11FCF" w:rsidRPr="007633A9" w:rsidRDefault="005C6D97" w:rsidP="005C6D97">
      <w:pPr>
        <w:numPr>
          <w:ilvl w:val="2"/>
          <w:numId w:val="16"/>
        </w:numPr>
      </w:pPr>
      <w:r w:rsidRPr="007633A9">
        <w:t>Thomas More (1478-1535) – English Author &amp; Catholic Martyr</w:t>
      </w:r>
    </w:p>
    <w:p w14:paraId="1154A725" w14:textId="77777777" w:rsidR="00D11FCF" w:rsidRPr="007633A9" w:rsidRDefault="005C6D97" w:rsidP="005C6D97">
      <w:pPr>
        <w:numPr>
          <w:ilvl w:val="2"/>
          <w:numId w:val="16"/>
        </w:numPr>
      </w:pPr>
      <w:r w:rsidRPr="007633A9">
        <w:t>Ulrich von Hutten – (1488-1523) – German Patriot, Poet, Knight, Classical Scholar, Satirist</w:t>
      </w:r>
    </w:p>
    <w:p w14:paraId="779CF83A" w14:textId="77777777" w:rsidR="00D11FCF" w:rsidRDefault="005C6D97" w:rsidP="005C6D97">
      <w:pPr>
        <w:numPr>
          <w:ilvl w:val="2"/>
          <w:numId w:val="16"/>
        </w:numPr>
      </w:pPr>
      <w:r w:rsidRPr="007633A9">
        <w:t>Johann Reuchlin (1455-1522) – German Humanist and Hebrew Scholar, Lexicographer</w:t>
      </w:r>
    </w:p>
    <w:p w14:paraId="0A6DB053" w14:textId="77777777" w:rsidR="00677796" w:rsidRDefault="00677796" w:rsidP="00677796"/>
    <w:p w14:paraId="16407B25" w14:textId="724F5019" w:rsidR="00677796" w:rsidRDefault="00677796" w:rsidP="00677796">
      <w:r>
        <w:t xml:space="preserve">Slide </w:t>
      </w:r>
      <w:r w:rsidR="0084613B">
        <w:t>9</w:t>
      </w:r>
      <w:r>
        <w:t xml:space="preserve"> – The Johannes Guttenberg Printing Press – 1454</w:t>
      </w:r>
    </w:p>
    <w:p w14:paraId="3DABB808" w14:textId="327E85A3" w:rsidR="00CA070C" w:rsidRDefault="00CA070C" w:rsidP="005C6D97">
      <w:pPr>
        <w:pStyle w:val="ListParagraph"/>
        <w:numPr>
          <w:ilvl w:val="0"/>
          <w:numId w:val="17"/>
        </w:numPr>
      </w:pPr>
      <w:r>
        <w:t xml:space="preserve">Arguably the greatest invention in history. </w:t>
      </w:r>
    </w:p>
    <w:p w14:paraId="2FCA208E" w14:textId="77777777" w:rsidR="00CA070C" w:rsidRDefault="005C6D97" w:rsidP="005C6D97">
      <w:pPr>
        <w:pStyle w:val="ListParagraph"/>
        <w:numPr>
          <w:ilvl w:val="0"/>
          <w:numId w:val="17"/>
        </w:numPr>
      </w:pPr>
      <w:r w:rsidRPr="00677796">
        <w:t>Practical reformation has never been possible without the average person having access to the scripture itself</w:t>
      </w:r>
      <w:r w:rsidR="00CA070C">
        <w:t>.</w:t>
      </w:r>
      <w:r w:rsidR="00CA070C" w:rsidRPr="00CA070C">
        <w:t xml:space="preserve"> </w:t>
      </w:r>
    </w:p>
    <w:p w14:paraId="40C24BA9" w14:textId="5C200421" w:rsidR="00677796" w:rsidRDefault="00CA070C" w:rsidP="005C6D97">
      <w:pPr>
        <w:pStyle w:val="ListParagraph"/>
        <w:numPr>
          <w:ilvl w:val="0"/>
          <w:numId w:val="17"/>
        </w:numPr>
      </w:pPr>
      <w:r>
        <w:t>It was moveable type used to mass-produce copies of the Bible that normally took a year to re-produce by hand.</w:t>
      </w:r>
    </w:p>
    <w:p w14:paraId="1FC826F7" w14:textId="77777777" w:rsidR="00CA070C" w:rsidRDefault="00CA070C" w:rsidP="00677796">
      <w:pPr>
        <w:pStyle w:val="ListParagraph"/>
        <w:numPr>
          <w:ilvl w:val="0"/>
          <w:numId w:val="17"/>
        </w:numPr>
      </w:pPr>
      <w:r>
        <w:t xml:space="preserve">The Guttenberg Press was initially used to produce the 42-line Bible, or Mazarin Bible, or sometimes called B42. Later a 36-line version, also called the Guttenberg Bible, was produced.  </w:t>
      </w:r>
    </w:p>
    <w:p w14:paraId="575D5968" w14:textId="5C8B9371" w:rsidR="00677796" w:rsidRDefault="00CA070C" w:rsidP="00677796">
      <w:pPr>
        <w:pStyle w:val="ListParagraph"/>
        <w:numPr>
          <w:ilvl w:val="0"/>
          <w:numId w:val="17"/>
        </w:numPr>
      </w:pPr>
      <w:r>
        <w:t xml:space="preserve">It was a Latin Text </w:t>
      </w:r>
    </w:p>
    <w:p w14:paraId="78A1D177" w14:textId="77777777" w:rsidR="00677796" w:rsidRDefault="00677796" w:rsidP="00677796"/>
    <w:p w14:paraId="71A43B5A" w14:textId="77777777" w:rsidR="00CA070C" w:rsidRDefault="00CA070C" w:rsidP="00677796"/>
    <w:p w14:paraId="4485DBB7" w14:textId="77777777" w:rsidR="00CA070C" w:rsidRDefault="00CA070C" w:rsidP="00677796"/>
    <w:p w14:paraId="0414E256" w14:textId="2F642510" w:rsidR="00677796" w:rsidRDefault="0084613B" w:rsidP="00677796">
      <w:r>
        <w:t>Slide 10</w:t>
      </w:r>
      <w:r w:rsidR="00677796">
        <w:t xml:space="preserve"> – Other Reformers – William Tyndale</w:t>
      </w:r>
    </w:p>
    <w:p w14:paraId="5DB36D20" w14:textId="77777777" w:rsidR="00677796" w:rsidRDefault="005C6D97" w:rsidP="005C6D97">
      <w:pPr>
        <w:pStyle w:val="ListParagraph"/>
        <w:numPr>
          <w:ilvl w:val="0"/>
          <w:numId w:val="18"/>
        </w:numPr>
      </w:pPr>
      <w:r w:rsidRPr="00677796">
        <w:t xml:space="preserve">Desired </w:t>
      </w:r>
      <w:proofErr w:type="gramStart"/>
      <w:r w:rsidRPr="00677796">
        <w:t>To</w:t>
      </w:r>
      <w:proofErr w:type="gramEnd"/>
      <w:r w:rsidRPr="00677796">
        <w:t xml:space="preserve"> See The Bible In The Hand Of Every Plowman</w:t>
      </w:r>
    </w:p>
    <w:p w14:paraId="39E7BD94" w14:textId="77777777" w:rsidR="00677796" w:rsidRDefault="005C6D97" w:rsidP="005C6D97">
      <w:pPr>
        <w:pStyle w:val="ListParagraph"/>
        <w:numPr>
          <w:ilvl w:val="0"/>
          <w:numId w:val="18"/>
        </w:numPr>
      </w:pPr>
      <w:r w:rsidRPr="00677796">
        <w:t xml:space="preserve">Between 1525 &amp; 1535 Produced English Translation While </w:t>
      </w:r>
      <w:proofErr w:type="gramStart"/>
      <w:r w:rsidRPr="00677796">
        <w:t>In</w:t>
      </w:r>
      <w:proofErr w:type="gramEnd"/>
      <w:r w:rsidRPr="00677796">
        <w:t xml:space="preserve"> Exile In Cologne &amp; Worms, Germany</w:t>
      </w:r>
    </w:p>
    <w:p w14:paraId="0F5105E3" w14:textId="77777777" w:rsidR="00677796" w:rsidRDefault="005C6D97" w:rsidP="005C6D97">
      <w:pPr>
        <w:pStyle w:val="ListParagraph"/>
        <w:numPr>
          <w:ilvl w:val="0"/>
          <w:numId w:val="18"/>
        </w:numPr>
      </w:pPr>
      <w:r w:rsidRPr="00677796">
        <w:t>The first printed English New Testament was that of William Tyndale (1495</w:t>
      </w:r>
      <w:r w:rsidRPr="00677796">
        <w:noBreakHyphen/>
        <w:t>1536); published part of the Old Testament also.</w:t>
      </w:r>
    </w:p>
    <w:p w14:paraId="54511A7F" w14:textId="77777777" w:rsidR="00677796" w:rsidRDefault="005C6D97" w:rsidP="005C6D97">
      <w:pPr>
        <w:pStyle w:val="ListParagraph"/>
        <w:numPr>
          <w:ilvl w:val="0"/>
          <w:numId w:val="18"/>
        </w:numPr>
      </w:pPr>
      <w:r w:rsidRPr="00677796">
        <w:t xml:space="preserve">15,000 Copies </w:t>
      </w:r>
      <w:proofErr w:type="gramStart"/>
      <w:r w:rsidRPr="00677796">
        <w:t>Of</w:t>
      </w:r>
      <w:proofErr w:type="gramEnd"/>
      <w:r w:rsidRPr="00677796">
        <w:t xml:space="preserve"> The N.T. Were Issued</w:t>
      </w:r>
    </w:p>
    <w:p w14:paraId="692A8332" w14:textId="46726476" w:rsidR="00D11FCF" w:rsidRPr="00677796" w:rsidRDefault="005C6D97" w:rsidP="005C6D97">
      <w:pPr>
        <w:pStyle w:val="ListParagraph"/>
        <w:numPr>
          <w:ilvl w:val="0"/>
          <w:numId w:val="18"/>
        </w:numPr>
      </w:pPr>
      <w:r w:rsidRPr="00677796">
        <w:t xml:space="preserve">Secretly Imported </w:t>
      </w:r>
      <w:proofErr w:type="gramStart"/>
      <w:r w:rsidRPr="00677796">
        <w:t>Into</w:t>
      </w:r>
      <w:proofErr w:type="gramEnd"/>
      <w:r w:rsidRPr="00677796">
        <w:t xml:space="preserve"> England In Bales Of Cotton, Sacks Of Flour And Other Means</w:t>
      </w:r>
    </w:p>
    <w:p w14:paraId="41ED88FB" w14:textId="7D5B5579" w:rsidR="00677796" w:rsidRDefault="00677796" w:rsidP="00677796">
      <w:pPr>
        <w:pStyle w:val="ListParagraph"/>
        <w:ind w:left="0"/>
      </w:pPr>
      <w:r>
        <w:t>A. Concerning The Translation Itself</w:t>
      </w:r>
    </w:p>
    <w:p w14:paraId="4CD9F4F7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 xml:space="preserve">He used the original language. </w:t>
      </w:r>
    </w:p>
    <w:p w14:paraId="593340E4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 xml:space="preserve">Translated the New Testament in 1525 </w:t>
      </w:r>
    </w:p>
    <w:p w14:paraId="5747B614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 xml:space="preserve">The Pentateuch in 1530 </w:t>
      </w:r>
    </w:p>
    <w:p w14:paraId="35F8CAF9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 xml:space="preserve">Book of Jonah in 1531 </w:t>
      </w:r>
    </w:p>
    <w:p w14:paraId="50941D7B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>Psalms in 1534</w:t>
      </w:r>
    </w:p>
    <w:p w14:paraId="655CC4DB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>His work was so good that when the King James Version was done later, it was about 90% identical with that of Tyndale.</w:t>
      </w:r>
    </w:p>
    <w:p w14:paraId="5E279599" w14:textId="77777777" w:rsidR="00677796" w:rsidRDefault="005C6D97" w:rsidP="005C6D97">
      <w:pPr>
        <w:pStyle w:val="ListParagraph"/>
        <w:numPr>
          <w:ilvl w:val="0"/>
          <w:numId w:val="19"/>
        </w:numPr>
      </w:pPr>
      <w:r w:rsidRPr="00677796">
        <w:t xml:space="preserve">In Less Than 10 Years The Same King Commissioned Miles Coverdale </w:t>
      </w:r>
      <w:proofErr w:type="gramStart"/>
      <w:r w:rsidRPr="00677796">
        <w:t>To</w:t>
      </w:r>
      <w:proofErr w:type="gramEnd"/>
      <w:r w:rsidRPr="00677796">
        <w:t xml:space="preserve"> Revise Tyndale’s Work</w:t>
      </w:r>
    </w:p>
    <w:p w14:paraId="47F6B758" w14:textId="2FA2FE00" w:rsidR="00D11FCF" w:rsidRDefault="005C6D97" w:rsidP="005C6D97">
      <w:pPr>
        <w:pStyle w:val="ListParagraph"/>
        <w:numPr>
          <w:ilvl w:val="0"/>
          <w:numId w:val="19"/>
        </w:numPr>
      </w:pPr>
      <w:r w:rsidRPr="00677796">
        <w:t>About 12 or 13 Translations Precede The KJV</w:t>
      </w:r>
    </w:p>
    <w:p w14:paraId="3F25BBE7" w14:textId="25A65B5F" w:rsidR="00677796" w:rsidRDefault="00677796" w:rsidP="00677796">
      <w:r>
        <w:t>B. His Death</w:t>
      </w:r>
    </w:p>
    <w:p w14:paraId="4FEC2947" w14:textId="35428C49" w:rsidR="00677796" w:rsidRDefault="00677796" w:rsidP="00C81262">
      <w:pPr>
        <w:ind w:left="360"/>
      </w:pPr>
      <w:r>
        <w:t xml:space="preserve">1. </w:t>
      </w:r>
      <w:r w:rsidR="00C81262">
        <w:t xml:space="preserve">  </w:t>
      </w:r>
      <w:r w:rsidR="005C6D97" w:rsidRPr="00677796">
        <w:t xml:space="preserve">October 6, 1536 Tyndale Was Strangled </w:t>
      </w:r>
      <w:proofErr w:type="gramStart"/>
      <w:r w:rsidR="005C6D97" w:rsidRPr="00677796">
        <w:t>And</w:t>
      </w:r>
      <w:proofErr w:type="gramEnd"/>
      <w:r w:rsidR="005C6D97" w:rsidRPr="00677796">
        <w:t xml:space="preserve"> Burned At The Stake. </w:t>
      </w:r>
    </w:p>
    <w:p w14:paraId="12715FA0" w14:textId="550CA8C1" w:rsidR="00D11FCF" w:rsidRPr="00677796" w:rsidRDefault="00677796" w:rsidP="00C81262">
      <w:pPr>
        <w:ind w:left="360"/>
      </w:pPr>
      <w:r>
        <w:t xml:space="preserve">2. </w:t>
      </w:r>
      <w:r w:rsidR="00C81262">
        <w:t xml:space="preserve">  </w:t>
      </w:r>
      <w:r w:rsidR="005C6D97" w:rsidRPr="00677796">
        <w:t xml:space="preserve">His Last Words Were, “Lord, Open The Eyes </w:t>
      </w:r>
      <w:proofErr w:type="gramStart"/>
      <w:r w:rsidR="005C6D97" w:rsidRPr="00677796">
        <w:t>Of</w:t>
      </w:r>
      <w:proofErr w:type="gramEnd"/>
      <w:r w:rsidR="005C6D97" w:rsidRPr="00677796">
        <w:t xml:space="preserve"> The King Of England.”</w:t>
      </w:r>
    </w:p>
    <w:p w14:paraId="226E29B6" w14:textId="61B2E4F4" w:rsidR="00D11FCF" w:rsidRDefault="00677796" w:rsidP="00C81262">
      <w:pPr>
        <w:ind w:left="360"/>
      </w:pPr>
      <w:r>
        <w:t xml:space="preserve">3. </w:t>
      </w:r>
      <w:r w:rsidR="00C81262">
        <w:t xml:space="preserve">  </w:t>
      </w:r>
      <w:r w:rsidR="005C6D97" w:rsidRPr="00677796">
        <w:t xml:space="preserve">Today His Statue Stands On </w:t>
      </w:r>
      <w:proofErr w:type="gramStart"/>
      <w:r w:rsidR="005C6D97" w:rsidRPr="00677796">
        <w:t>The</w:t>
      </w:r>
      <w:proofErr w:type="gramEnd"/>
      <w:r w:rsidR="005C6D97" w:rsidRPr="00677796">
        <w:t xml:space="preserve"> River Thames In London W</w:t>
      </w:r>
      <w:r w:rsidR="00C81262">
        <w:t xml:space="preserve">here He Was Not Allowed To Live </w:t>
      </w:r>
      <w:r w:rsidR="005C6D97" w:rsidRPr="00677796">
        <w:t>During His Last Years Of Life</w:t>
      </w:r>
    </w:p>
    <w:p w14:paraId="2706539C" w14:textId="77777777" w:rsidR="00C81262" w:rsidRDefault="00C81262" w:rsidP="00C81262">
      <w:pPr>
        <w:ind w:left="360"/>
      </w:pPr>
    </w:p>
    <w:p w14:paraId="38C261E3" w14:textId="06FCAD91" w:rsidR="00C81262" w:rsidRDefault="00C81262" w:rsidP="00C81262">
      <w:r>
        <w:t>Slide 1</w:t>
      </w:r>
      <w:r w:rsidR="0084613B">
        <w:t>1</w:t>
      </w:r>
      <w:r>
        <w:t xml:space="preserve"> – Other Bible Translation Particulars</w:t>
      </w:r>
    </w:p>
    <w:p w14:paraId="55AC523A" w14:textId="77777777" w:rsidR="00C81262" w:rsidRDefault="005C6D97" w:rsidP="005C6D97">
      <w:pPr>
        <w:pStyle w:val="ListParagraph"/>
        <w:numPr>
          <w:ilvl w:val="0"/>
          <w:numId w:val="20"/>
        </w:numPr>
      </w:pPr>
      <w:r w:rsidRPr="00C81262">
        <w:t>In 1535 the Miles Coverdale work began, which was taken mostly from Wycliffe and Tyndale.</w:t>
      </w:r>
    </w:p>
    <w:p w14:paraId="46C83E65" w14:textId="77777777" w:rsidR="00C81262" w:rsidRDefault="005C6D97" w:rsidP="005C6D97">
      <w:pPr>
        <w:pStyle w:val="ListParagraph"/>
        <w:numPr>
          <w:ilvl w:val="0"/>
          <w:numId w:val="20"/>
        </w:numPr>
      </w:pPr>
      <w:r w:rsidRPr="00C81262">
        <w:t>In 1557 the Bible was divided into chapters and verses. There was also a prologue to each book with summaries and notes throughout.</w:t>
      </w:r>
    </w:p>
    <w:p w14:paraId="732EF33E" w14:textId="77777777" w:rsidR="00C81262" w:rsidRDefault="005C6D97" w:rsidP="005C6D97">
      <w:pPr>
        <w:pStyle w:val="ListParagraph"/>
        <w:numPr>
          <w:ilvl w:val="0"/>
          <w:numId w:val="20"/>
        </w:numPr>
      </w:pPr>
      <w:r w:rsidRPr="00C81262">
        <w:t>By 1579 versions were so readily available that the average home was able to afford one.</w:t>
      </w:r>
    </w:p>
    <w:p w14:paraId="2332F927" w14:textId="6B36977E" w:rsidR="00D11FCF" w:rsidRPr="004B49FE" w:rsidRDefault="005C6D97" w:rsidP="005C6D97">
      <w:pPr>
        <w:pStyle w:val="ListParagraph"/>
        <w:numPr>
          <w:ilvl w:val="0"/>
          <w:numId w:val="20"/>
        </w:numPr>
      </w:pPr>
      <w:r w:rsidRPr="00C81262">
        <w:t>The Bishop</w:t>
      </w:r>
      <w:r w:rsidRPr="004B49FE">
        <w:t>'s Bible was published in 1586; it was a revision of the Great Bible.</w:t>
      </w:r>
    </w:p>
    <w:p w14:paraId="65013923" w14:textId="3EDFAA3E" w:rsidR="000E7F7E" w:rsidRPr="004B49FE" w:rsidRDefault="00CA070C" w:rsidP="005C6D97">
      <w:pPr>
        <w:pStyle w:val="ListParagraph"/>
        <w:numPr>
          <w:ilvl w:val="0"/>
          <w:numId w:val="20"/>
        </w:numPr>
      </w:pPr>
      <w:r>
        <w:rPr>
          <w:bCs/>
        </w:rPr>
        <w:t>1611 – the King James Bible was produced</w:t>
      </w:r>
    </w:p>
    <w:p w14:paraId="55635E4E" w14:textId="77777777" w:rsidR="004B49FE" w:rsidRDefault="004B49FE" w:rsidP="004B49FE"/>
    <w:p w14:paraId="0F219D51" w14:textId="7C024812" w:rsidR="004B49FE" w:rsidRDefault="0084613B" w:rsidP="004B49FE">
      <w:r>
        <w:t>Slide 12</w:t>
      </w:r>
      <w:r w:rsidR="004B49FE">
        <w:t xml:space="preserve"> – 1500-1800 A.D. </w:t>
      </w:r>
    </w:p>
    <w:p w14:paraId="624078E4" w14:textId="5E6ABB3D" w:rsidR="004B49FE" w:rsidRDefault="004B49FE" w:rsidP="004B49FE">
      <w:r>
        <w:t>Martin Luther</w:t>
      </w:r>
    </w:p>
    <w:p w14:paraId="16E207CB" w14:textId="77777777" w:rsidR="004B49FE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Rebelled Against Papacy After </w:t>
      </w:r>
      <w:proofErr w:type="gramStart"/>
      <w:r w:rsidRPr="004B49FE">
        <w:t>A</w:t>
      </w:r>
      <w:proofErr w:type="gramEnd"/>
      <w:r w:rsidRPr="004B49FE">
        <w:t xml:space="preserve"> Visit To Rome</w:t>
      </w:r>
      <w:r w:rsidR="004B49FE">
        <w:t xml:space="preserve"> </w:t>
      </w:r>
    </w:p>
    <w:p w14:paraId="3ABA3D31" w14:textId="77777777" w:rsidR="004B49FE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Oct. 31, 1517 – Nailed 95 Theses </w:t>
      </w:r>
      <w:proofErr w:type="gramStart"/>
      <w:r w:rsidRPr="004B49FE">
        <w:t>To</w:t>
      </w:r>
      <w:proofErr w:type="gramEnd"/>
      <w:r w:rsidRPr="004B49FE">
        <w:t xml:space="preserve"> The Door Of The Catholic Church At </w:t>
      </w:r>
      <w:proofErr w:type="spellStart"/>
      <w:r w:rsidRPr="004B49FE">
        <w:t>Wittenburg</w:t>
      </w:r>
      <w:proofErr w:type="spellEnd"/>
    </w:p>
    <w:p w14:paraId="217E1E4F" w14:textId="73822132" w:rsidR="004B49FE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Pope Leo X Wrote </w:t>
      </w:r>
      <w:proofErr w:type="gramStart"/>
      <w:r w:rsidRPr="004B49FE">
        <w:t>And</w:t>
      </w:r>
      <w:proofErr w:type="gramEnd"/>
      <w:r w:rsidRPr="004B49FE">
        <w:t xml:space="preserve"> Told Luther To Recant, Or Excommunication</w:t>
      </w:r>
    </w:p>
    <w:p w14:paraId="5F062A97" w14:textId="77777777" w:rsidR="004B49FE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John Tetzel’s Sale </w:t>
      </w:r>
      <w:proofErr w:type="gramStart"/>
      <w:r w:rsidRPr="004B49FE">
        <w:t>Of</w:t>
      </w:r>
      <w:proofErr w:type="gramEnd"/>
      <w:r w:rsidRPr="004B49FE">
        <w:t xml:space="preserve"> Indulgences</w:t>
      </w:r>
    </w:p>
    <w:p w14:paraId="0171BD98" w14:textId="77777777" w:rsidR="004B49FE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Luther Burns </w:t>
      </w:r>
      <w:proofErr w:type="gramStart"/>
      <w:r w:rsidRPr="004B49FE">
        <w:t>The</w:t>
      </w:r>
      <w:proofErr w:type="gramEnd"/>
      <w:r w:rsidRPr="004B49FE">
        <w:t xml:space="preserve"> Papal Bull And Is Excommunicated In 1520</w:t>
      </w:r>
    </w:p>
    <w:p w14:paraId="45110E2B" w14:textId="03831756" w:rsidR="00D11FCF" w:rsidRDefault="005C6D97" w:rsidP="005C6D97">
      <w:pPr>
        <w:pStyle w:val="ListParagraph"/>
        <w:numPr>
          <w:ilvl w:val="0"/>
          <w:numId w:val="21"/>
        </w:numPr>
      </w:pPr>
      <w:r w:rsidRPr="004B49FE">
        <w:t xml:space="preserve">Spends The Rest </w:t>
      </w:r>
      <w:proofErr w:type="gramStart"/>
      <w:r w:rsidRPr="004B49FE">
        <w:t>Of</w:t>
      </w:r>
      <w:proofErr w:type="gramEnd"/>
      <w:r w:rsidRPr="004B49FE">
        <w:t xml:space="preserve"> His Life In Seclusion At Wartburg</w:t>
      </w:r>
    </w:p>
    <w:p w14:paraId="73984D7D" w14:textId="77777777" w:rsidR="004B49FE" w:rsidRDefault="004B49FE" w:rsidP="004B49FE"/>
    <w:p w14:paraId="3F9DE907" w14:textId="12DEA153" w:rsidR="004B49FE" w:rsidRDefault="004B49FE" w:rsidP="004B49FE">
      <w:r>
        <w:t>Slide 1</w:t>
      </w:r>
      <w:r w:rsidR="0084613B">
        <w:t>3</w:t>
      </w:r>
      <w:r>
        <w:t xml:space="preserve"> – Ulrich Zwingli – 1484-1531</w:t>
      </w:r>
    </w:p>
    <w:p w14:paraId="15E07920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>Swiss Reformer</w:t>
      </w:r>
    </w:p>
    <w:p w14:paraId="20356363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At Age 14 Went </w:t>
      </w:r>
      <w:proofErr w:type="gramStart"/>
      <w:r w:rsidRPr="004B49FE">
        <w:t>To</w:t>
      </w:r>
      <w:proofErr w:type="gramEnd"/>
      <w:r w:rsidRPr="004B49FE">
        <w:t xml:space="preserve"> Bern, Switzerland Studied Under Heinrich </w:t>
      </w:r>
      <w:proofErr w:type="spellStart"/>
      <w:r w:rsidRPr="004B49FE">
        <w:t>Wolfin</w:t>
      </w:r>
      <w:proofErr w:type="spellEnd"/>
    </w:p>
    <w:p w14:paraId="6FF8E1FB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Studied 2 Years </w:t>
      </w:r>
      <w:proofErr w:type="gramStart"/>
      <w:r w:rsidRPr="004B49FE">
        <w:t>At</w:t>
      </w:r>
      <w:proofErr w:type="gramEnd"/>
      <w:r w:rsidRPr="004B49FE">
        <w:t xml:space="preserve"> University Of Vienna</w:t>
      </w:r>
    </w:p>
    <w:p w14:paraId="14739A4E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>1506 Ordained A Priest</w:t>
      </w:r>
    </w:p>
    <w:p w14:paraId="48BF429E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1519 He Became </w:t>
      </w:r>
      <w:proofErr w:type="gramStart"/>
      <w:r w:rsidRPr="004B49FE">
        <w:t>The</w:t>
      </w:r>
      <w:proofErr w:type="gramEnd"/>
      <w:r w:rsidRPr="004B49FE">
        <w:t xml:space="preserve"> People’s Priest At Great Minster Church In Zurich</w:t>
      </w:r>
    </w:p>
    <w:p w14:paraId="05A30413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Launched Reformation </w:t>
      </w:r>
      <w:proofErr w:type="gramStart"/>
      <w:r w:rsidRPr="004B49FE">
        <w:t>By</w:t>
      </w:r>
      <w:proofErr w:type="gramEnd"/>
      <w:r w:rsidRPr="004B49FE">
        <w:t xml:space="preserve"> Preaching Biblical Sermons From Pulpit</w:t>
      </w:r>
    </w:p>
    <w:p w14:paraId="06326E4B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Interpreted Scripture </w:t>
      </w:r>
      <w:proofErr w:type="gramStart"/>
      <w:r w:rsidRPr="004B49FE">
        <w:t>As</w:t>
      </w:r>
      <w:proofErr w:type="gramEnd"/>
      <w:r w:rsidRPr="004B49FE">
        <w:t xml:space="preserve"> Prohibiting What The Bible Did Not Specifically Prescribe</w:t>
      </w:r>
    </w:p>
    <w:p w14:paraId="61128D6C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Called </w:t>
      </w:r>
      <w:proofErr w:type="gramStart"/>
      <w:r w:rsidRPr="004B49FE">
        <w:t>For</w:t>
      </w:r>
      <w:proofErr w:type="gramEnd"/>
      <w:r w:rsidRPr="004B49FE">
        <w:t xml:space="preserve"> Return The Apostolic Order Of The New Testament</w:t>
      </w:r>
    </w:p>
    <w:p w14:paraId="3D91B2AD" w14:textId="77777777" w:rsidR="004B49FE" w:rsidRDefault="005C6D97" w:rsidP="005C6D97">
      <w:pPr>
        <w:pStyle w:val="ListParagraph"/>
        <w:numPr>
          <w:ilvl w:val="0"/>
          <w:numId w:val="22"/>
        </w:numPr>
      </w:pPr>
      <w:r w:rsidRPr="004B49FE">
        <w:t xml:space="preserve">Taught Memorial View </w:t>
      </w:r>
      <w:proofErr w:type="gramStart"/>
      <w:r w:rsidRPr="004B49FE">
        <w:t>Of</w:t>
      </w:r>
      <w:proofErr w:type="gramEnd"/>
      <w:r w:rsidRPr="004B49FE">
        <w:t xml:space="preserve"> The Lord’s Supper – Debated Luther Over It</w:t>
      </w:r>
    </w:p>
    <w:p w14:paraId="5B513524" w14:textId="19806321" w:rsidR="004B49FE" w:rsidRPr="004B49FE" w:rsidRDefault="004B49FE" w:rsidP="005C6D97">
      <w:pPr>
        <w:pStyle w:val="ListParagraph"/>
        <w:numPr>
          <w:ilvl w:val="0"/>
          <w:numId w:val="22"/>
        </w:numPr>
      </w:pPr>
      <w:r w:rsidRPr="004B49FE">
        <w:t>Zwingli was killed in 1531, In Second Swiss Revolt Against Emperor Charles V</w:t>
      </w:r>
    </w:p>
    <w:p w14:paraId="0745D47F" w14:textId="77777777" w:rsidR="00C81262" w:rsidRDefault="00C81262" w:rsidP="00C81262"/>
    <w:p w14:paraId="66B74C8A" w14:textId="08CC8280" w:rsidR="004B49FE" w:rsidRDefault="004B49FE" w:rsidP="00C81262">
      <w:r>
        <w:t>Slide 1</w:t>
      </w:r>
      <w:r w:rsidR="0084613B">
        <w:t>4</w:t>
      </w:r>
      <w:r>
        <w:t xml:space="preserve"> – John Calvin 1509 – 1564</w:t>
      </w:r>
    </w:p>
    <w:p w14:paraId="247925E8" w14:textId="77777777" w:rsidR="004B49FE" w:rsidRDefault="004B49FE" w:rsidP="00C81262"/>
    <w:p w14:paraId="7AFB47F0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Born </w:t>
      </w:r>
      <w:proofErr w:type="spellStart"/>
      <w:r w:rsidRPr="005C6D97">
        <w:t>Noyon</w:t>
      </w:r>
      <w:proofErr w:type="spellEnd"/>
      <w:r w:rsidRPr="005C6D97">
        <w:t>, France July 10, 1509</w:t>
      </w:r>
    </w:p>
    <w:p w14:paraId="3845D661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At Age 12 Presented </w:t>
      </w:r>
      <w:proofErr w:type="gramStart"/>
      <w:r w:rsidRPr="005C6D97">
        <w:t>To</w:t>
      </w:r>
      <w:proofErr w:type="gramEnd"/>
      <w:r w:rsidRPr="005C6D97">
        <w:t xml:space="preserve"> The Catholic Church At </w:t>
      </w:r>
      <w:proofErr w:type="spellStart"/>
      <w:r w:rsidRPr="005C6D97">
        <w:t>Noyon</w:t>
      </w:r>
      <w:proofErr w:type="spellEnd"/>
      <w:r w:rsidRPr="005C6D97">
        <w:t xml:space="preserve"> For Education</w:t>
      </w:r>
    </w:p>
    <w:p w14:paraId="490DA27D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>He Began Early Preaching Reformation</w:t>
      </w:r>
    </w:p>
    <w:p w14:paraId="7E5D43C0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>Organized Systematic Protestantism</w:t>
      </w:r>
    </w:p>
    <w:p w14:paraId="40EF7EE7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>Through Him Geneva Became The “Rome” Of Protestantism</w:t>
      </w:r>
    </w:p>
    <w:p w14:paraId="1E4FF805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“Calvinism” Is Used </w:t>
      </w:r>
      <w:proofErr w:type="gramStart"/>
      <w:r w:rsidRPr="005C6D97">
        <w:t>To</w:t>
      </w:r>
      <w:proofErr w:type="gramEnd"/>
      <w:r w:rsidRPr="005C6D97">
        <w:t xml:space="preserve"> Designate His System Of Theology</w:t>
      </w:r>
    </w:p>
    <w:p w14:paraId="1B2FA802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“Presbyterian” A Term </w:t>
      </w:r>
      <w:proofErr w:type="gramStart"/>
      <w:r w:rsidRPr="005C6D97">
        <w:t>To</w:t>
      </w:r>
      <w:proofErr w:type="gramEnd"/>
      <w:r w:rsidRPr="005C6D97">
        <w:t xml:space="preserve"> Designate The System Of Government He Adopted For Church In Switzerland</w:t>
      </w:r>
    </w:p>
    <w:p w14:paraId="4B3EC4DB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Established A College </w:t>
      </w:r>
      <w:proofErr w:type="gramStart"/>
      <w:r w:rsidRPr="005C6D97">
        <w:t>In</w:t>
      </w:r>
      <w:proofErr w:type="gramEnd"/>
      <w:r w:rsidRPr="005C6D97">
        <w:t xml:space="preserve"> Geneva, With Theodore </w:t>
      </w:r>
      <w:proofErr w:type="spellStart"/>
      <w:r w:rsidRPr="005C6D97">
        <w:t>Beza</w:t>
      </w:r>
      <w:proofErr w:type="spellEnd"/>
      <w:r w:rsidRPr="005C6D97">
        <w:t xml:space="preserve"> As Head – 1536</w:t>
      </w:r>
    </w:p>
    <w:p w14:paraId="73CF8360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 xml:space="preserve">Its Success Drew Students </w:t>
      </w:r>
      <w:proofErr w:type="gramStart"/>
      <w:r w:rsidRPr="005C6D97">
        <w:t>From</w:t>
      </w:r>
      <w:proofErr w:type="gramEnd"/>
      <w:r w:rsidRPr="005C6D97">
        <w:t xml:space="preserve"> All Over Europe, Inc. John Knox, And Other English &amp; Scottish Theologians</w:t>
      </w:r>
    </w:p>
    <w:p w14:paraId="30F5A589" w14:textId="36D6A642" w:rsidR="005C6D97" w:rsidRDefault="005C6D97" w:rsidP="005C6D97">
      <w:pPr>
        <w:pStyle w:val="ListParagraph"/>
        <w:numPr>
          <w:ilvl w:val="0"/>
          <w:numId w:val="23"/>
        </w:numPr>
      </w:pPr>
      <w:r>
        <w:t xml:space="preserve">Believed that </w:t>
      </w:r>
      <w:r w:rsidRPr="005C6D97">
        <w:t xml:space="preserve">The Bible Is </w:t>
      </w:r>
      <w:proofErr w:type="gramStart"/>
      <w:r w:rsidRPr="005C6D97">
        <w:t>The</w:t>
      </w:r>
      <w:proofErr w:type="gramEnd"/>
      <w:r w:rsidRPr="005C6D97">
        <w:t xml:space="preserve"> Infallible Guide For The Church, But Must Be Interpreted By The Elect</w:t>
      </w:r>
    </w:p>
    <w:p w14:paraId="09FBA552" w14:textId="63B50E96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Gave 10 Commandments </w:t>
      </w:r>
      <w:proofErr w:type="gramStart"/>
      <w:r w:rsidRPr="005C6D97">
        <w:t>An</w:t>
      </w:r>
      <w:proofErr w:type="gramEnd"/>
      <w:r w:rsidRPr="005C6D97">
        <w:t xml:space="preserve"> Import</w:t>
      </w:r>
      <w:r>
        <w:t>ant</w:t>
      </w:r>
      <w:r w:rsidRPr="005C6D97">
        <w:t xml:space="preserve"> Place In Theology</w:t>
      </w:r>
    </w:p>
    <w:p w14:paraId="3FD9CFFC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Purpose </w:t>
      </w:r>
      <w:proofErr w:type="gramStart"/>
      <w:r w:rsidRPr="005C6D97">
        <w:t>Of</w:t>
      </w:r>
      <w:proofErr w:type="gramEnd"/>
      <w:r w:rsidRPr="005C6D97">
        <w:t xml:space="preserve"> Life Found In Glorifying God, Not Self Pleasure</w:t>
      </w:r>
    </w:p>
    <w:p w14:paraId="0B5447DB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Discipline, Excommunication </w:t>
      </w:r>
      <w:proofErr w:type="gramStart"/>
      <w:r w:rsidRPr="005C6D97">
        <w:t>To</w:t>
      </w:r>
      <w:proofErr w:type="gramEnd"/>
      <w:r w:rsidRPr="005C6D97">
        <w:t xml:space="preserve"> Those Not Conforming</w:t>
      </w:r>
    </w:p>
    <w:p w14:paraId="748FF3E8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Lord’s Supper Four Times Per Year </w:t>
      </w:r>
      <w:proofErr w:type="gramStart"/>
      <w:r w:rsidRPr="005C6D97">
        <w:t>For</w:t>
      </w:r>
      <w:proofErr w:type="gramEnd"/>
      <w:r w:rsidRPr="005C6D97">
        <w:t xml:space="preserve"> Elect</w:t>
      </w:r>
    </w:p>
    <w:p w14:paraId="35F84AF5" w14:textId="77777777" w:rsidR="005C6D97" w:rsidRDefault="005C6D97" w:rsidP="005C6D97">
      <w:pPr>
        <w:pStyle w:val="ListParagraph"/>
        <w:numPr>
          <w:ilvl w:val="0"/>
          <w:numId w:val="23"/>
        </w:numPr>
      </w:pPr>
      <w:r w:rsidRPr="005C6D97">
        <w:t>Tulip Doctrine – Augustinian Theology</w:t>
      </w:r>
    </w:p>
    <w:p w14:paraId="2E2F7C78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 xml:space="preserve">Total Hereditary Depravity (Sin </w:t>
      </w:r>
      <w:proofErr w:type="gramStart"/>
      <w:r w:rsidRPr="005C6D97">
        <w:t>Of</w:t>
      </w:r>
      <w:proofErr w:type="gramEnd"/>
      <w:r w:rsidRPr="005C6D97">
        <w:t xml:space="preserve"> Adam Inherited By All)</w:t>
      </w:r>
    </w:p>
    <w:p w14:paraId="42304C57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>Unconditional Election (God Chose You Irresistibly)</w:t>
      </w:r>
    </w:p>
    <w:p w14:paraId="1238946D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 xml:space="preserve">Limited Atonement (Jesus Died </w:t>
      </w:r>
      <w:proofErr w:type="gramStart"/>
      <w:r w:rsidRPr="005C6D97">
        <w:t>For</w:t>
      </w:r>
      <w:proofErr w:type="gramEnd"/>
      <w:r w:rsidRPr="005C6D97">
        <w:t xml:space="preserve"> A Limited Amount Of People)</w:t>
      </w:r>
    </w:p>
    <w:p w14:paraId="0977B321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 xml:space="preserve">Irresistible Grace (Given </w:t>
      </w:r>
      <w:proofErr w:type="gramStart"/>
      <w:r w:rsidRPr="005C6D97">
        <w:t>To</w:t>
      </w:r>
      <w:proofErr w:type="gramEnd"/>
      <w:r w:rsidRPr="005C6D97">
        <w:t xml:space="preserve"> Those Predestined, Irresistibly</w:t>
      </w:r>
    </w:p>
    <w:p w14:paraId="56026FFF" w14:textId="77777777" w:rsidR="005C6D97" w:rsidRDefault="005C6D97" w:rsidP="005C6D97">
      <w:pPr>
        <w:pStyle w:val="ListParagraph"/>
        <w:numPr>
          <w:ilvl w:val="1"/>
          <w:numId w:val="23"/>
        </w:numPr>
      </w:pPr>
      <w:r w:rsidRPr="005C6D97">
        <w:t xml:space="preserve">Perseverance </w:t>
      </w:r>
      <w:proofErr w:type="gramStart"/>
      <w:r w:rsidRPr="005C6D97">
        <w:t>Of</w:t>
      </w:r>
      <w:proofErr w:type="gramEnd"/>
      <w:r w:rsidRPr="005C6D97">
        <w:t xml:space="preserve"> The Saints (Once Saved, Always Saved)</w:t>
      </w:r>
    </w:p>
    <w:p w14:paraId="2C3616C4" w14:textId="368F69B2" w:rsidR="00D11FCF" w:rsidRPr="005C6D97" w:rsidRDefault="005C6D97" w:rsidP="005C6D97">
      <w:pPr>
        <w:pStyle w:val="ListParagraph"/>
        <w:numPr>
          <w:ilvl w:val="0"/>
          <w:numId w:val="23"/>
        </w:numPr>
      </w:pPr>
      <w:r w:rsidRPr="005C6D97">
        <w:t xml:space="preserve">Calvin Died 1564, Theodore </w:t>
      </w:r>
      <w:proofErr w:type="spellStart"/>
      <w:r w:rsidRPr="005C6D97">
        <w:t>Beza</w:t>
      </w:r>
      <w:proofErr w:type="spellEnd"/>
      <w:r w:rsidRPr="005C6D97">
        <w:t xml:space="preserve"> Then Led</w:t>
      </w:r>
    </w:p>
    <w:p w14:paraId="24044B3E" w14:textId="77777777" w:rsidR="004B49FE" w:rsidRDefault="004B49FE" w:rsidP="00C81262"/>
    <w:p w14:paraId="6D679904" w14:textId="7C399AFF" w:rsidR="004B49FE" w:rsidRDefault="005C6D97" w:rsidP="00C81262">
      <w:r>
        <w:t xml:space="preserve">Slide 16 – Reformation Among Catholic - The Council </w:t>
      </w:r>
      <w:proofErr w:type="gramStart"/>
      <w:r>
        <w:t>Of</w:t>
      </w:r>
      <w:proofErr w:type="gramEnd"/>
      <w:r>
        <w:t xml:space="preserve"> Trent, Bologna, Italy – 1545-1563 = Meanwhile the Catholics are having their own reformation through several </w:t>
      </w:r>
      <w:proofErr w:type="spellStart"/>
      <w:r>
        <w:t>counsils</w:t>
      </w:r>
      <w:proofErr w:type="spellEnd"/>
      <w:r>
        <w:t xml:space="preserve"> </w:t>
      </w:r>
    </w:p>
    <w:p w14:paraId="4EF02976" w14:textId="77777777" w:rsidR="005C6D97" w:rsidRDefault="005C6D97" w:rsidP="005C6D97">
      <w:pPr>
        <w:pStyle w:val="ListParagraph"/>
        <w:numPr>
          <w:ilvl w:val="0"/>
          <w:numId w:val="24"/>
        </w:numPr>
      </w:pPr>
      <w:r w:rsidRPr="005C6D97">
        <w:t xml:space="preserve">Greatest Catholic Church Council Since Council </w:t>
      </w:r>
      <w:proofErr w:type="gramStart"/>
      <w:r w:rsidRPr="005C6D97">
        <w:t>Of</w:t>
      </w:r>
      <w:proofErr w:type="gramEnd"/>
      <w:r w:rsidRPr="005C6D97">
        <w:t xml:space="preserve"> </w:t>
      </w:r>
      <w:proofErr w:type="spellStart"/>
      <w:r w:rsidRPr="005C6D97">
        <w:t>Nicea</w:t>
      </w:r>
      <w:proofErr w:type="spellEnd"/>
      <w:r w:rsidRPr="005C6D97">
        <w:t>, 325 A.D.</w:t>
      </w:r>
    </w:p>
    <w:p w14:paraId="167066B0" w14:textId="77777777" w:rsidR="005C6D97" w:rsidRDefault="005C6D97" w:rsidP="005C6D97">
      <w:pPr>
        <w:pStyle w:val="ListParagraph"/>
        <w:numPr>
          <w:ilvl w:val="0"/>
          <w:numId w:val="24"/>
        </w:numPr>
      </w:pPr>
      <w:r w:rsidRPr="005C6D97">
        <w:t xml:space="preserve">Declared The Traditions </w:t>
      </w:r>
      <w:proofErr w:type="gramStart"/>
      <w:r w:rsidRPr="005C6D97">
        <w:t>Of</w:t>
      </w:r>
      <w:proofErr w:type="gramEnd"/>
      <w:r w:rsidRPr="005C6D97">
        <w:t xml:space="preserve"> The Church To Be Equal With The Bible</w:t>
      </w:r>
    </w:p>
    <w:p w14:paraId="2506438D" w14:textId="77777777" w:rsidR="005C6D97" w:rsidRDefault="005C6D97" w:rsidP="005C6D97">
      <w:pPr>
        <w:pStyle w:val="ListParagraph"/>
        <w:numPr>
          <w:ilvl w:val="0"/>
          <w:numId w:val="24"/>
        </w:numPr>
      </w:pPr>
      <w:r w:rsidRPr="005C6D97">
        <w:t xml:space="preserve">Reasserted The Divine Character </w:t>
      </w:r>
      <w:proofErr w:type="gramStart"/>
      <w:r w:rsidRPr="005C6D97">
        <w:t>Of</w:t>
      </w:r>
      <w:proofErr w:type="gramEnd"/>
      <w:r w:rsidRPr="005C6D97">
        <w:t xml:space="preserve"> The Papacy</w:t>
      </w:r>
    </w:p>
    <w:p w14:paraId="68F7E5F4" w14:textId="77777777" w:rsidR="005C6D97" w:rsidRDefault="005C6D97" w:rsidP="005C6D97">
      <w:pPr>
        <w:pStyle w:val="ListParagraph"/>
        <w:numPr>
          <w:ilvl w:val="0"/>
          <w:numId w:val="24"/>
        </w:numPr>
      </w:pPr>
      <w:r w:rsidRPr="005C6D97">
        <w:t xml:space="preserve">Condemned Lutheran Doctrine </w:t>
      </w:r>
      <w:proofErr w:type="gramStart"/>
      <w:r w:rsidRPr="005C6D97">
        <w:t>Of</w:t>
      </w:r>
      <w:proofErr w:type="gramEnd"/>
      <w:r w:rsidRPr="005C6D97">
        <w:t xml:space="preserve"> Justification Of Faith Only</w:t>
      </w:r>
    </w:p>
    <w:p w14:paraId="4A42138A" w14:textId="093DB496" w:rsidR="00D11FCF" w:rsidRPr="005C6D97" w:rsidRDefault="005C6D97" w:rsidP="005C6D97">
      <w:pPr>
        <w:pStyle w:val="ListParagraph"/>
        <w:numPr>
          <w:ilvl w:val="0"/>
          <w:numId w:val="24"/>
        </w:numPr>
      </w:pPr>
      <w:r w:rsidRPr="005C6D97">
        <w:t xml:space="preserve">Clarified Doctrine &amp; Demanded Moral Purity On </w:t>
      </w:r>
      <w:proofErr w:type="gramStart"/>
      <w:r w:rsidRPr="005C6D97">
        <w:t>The</w:t>
      </w:r>
      <w:proofErr w:type="gramEnd"/>
      <w:r w:rsidRPr="005C6D97">
        <w:t xml:space="preserve"> Part Of Priests &amp; Bishops</w:t>
      </w:r>
    </w:p>
    <w:p w14:paraId="2133A2B5" w14:textId="77777777" w:rsidR="005C6D97" w:rsidRPr="00677796" w:rsidRDefault="005C6D97" w:rsidP="00C81262"/>
    <w:p w14:paraId="4C0DB7A9" w14:textId="0EB938B8" w:rsidR="005C6D97" w:rsidRDefault="0084613B" w:rsidP="005C6D97">
      <w:r>
        <w:t>Slide 16</w:t>
      </w:r>
      <w:r w:rsidR="005C6D97">
        <w:t xml:space="preserve"> - </w:t>
      </w:r>
      <w:r w:rsidR="005C6D97" w:rsidRPr="005C6D97">
        <w:t xml:space="preserve">Peter </w:t>
      </w:r>
      <w:proofErr w:type="spellStart"/>
      <w:r w:rsidR="005C6D97" w:rsidRPr="005C6D97">
        <w:t>Meiderlin</w:t>
      </w:r>
      <w:proofErr w:type="spellEnd"/>
      <w:r w:rsidR="005C6D97">
        <w:t xml:space="preserve"> </w:t>
      </w:r>
      <w:r w:rsidR="005C6D97" w:rsidRPr="005C6D97">
        <w:t>(</w:t>
      </w:r>
      <w:proofErr w:type="spellStart"/>
      <w:r w:rsidR="005C6D97" w:rsidRPr="005C6D97">
        <w:t>Rupertus</w:t>
      </w:r>
      <w:proofErr w:type="spellEnd"/>
      <w:r w:rsidR="005C6D97" w:rsidRPr="005C6D97">
        <w:t xml:space="preserve"> </w:t>
      </w:r>
      <w:proofErr w:type="spellStart"/>
      <w:r w:rsidR="005C6D97" w:rsidRPr="005C6D97">
        <w:t>Meldenius</w:t>
      </w:r>
      <w:proofErr w:type="spellEnd"/>
      <w:r w:rsidR="005C6D97" w:rsidRPr="005C6D97">
        <w:t>) (1582-1681)</w:t>
      </w:r>
      <w:r w:rsidR="005C6D97">
        <w:t xml:space="preserve"> </w:t>
      </w:r>
      <w:r w:rsidR="005C6D97" w:rsidRPr="005C6D97">
        <w:t xml:space="preserve">“In Essentials, Unity; in </w:t>
      </w:r>
      <w:r w:rsidR="005C6D97" w:rsidRPr="005C6D97">
        <w:rPr>
          <w:rFonts w:ascii="MingLiU" w:eastAsia="MingLiU" w:hAnsi="MingLiU" w:cs="MingLiU"/>
        </w:rPr>
        <w:br/>
      </w:r>
      <w:r w:rsidR="005C6D97" w:rsidRPr="005C6D97">
        <w:t xml:space="preserve">Non-essentials, </w:t>
      </w:r>
      <w:r w:rsidR="005C6D97">
        <w:t xml:space="preserve">Liberty; in All Things, Charity” </w:t>
      </w:r>
      <w:r w:rsidR="005C6D97" w:rsidRPr="005C6D97">
        <w:t xml:space="preserve">—1626 </w:t>
      </w:r>
    </w:p>
    <w:p w14:paraId="0B233DBE" w14:textId="77777777" w:rsidR="0084613B" w:rsidRDefault="0084613B" w:rsidP="005C6D97"/>
    <w:p w14:paraId="62044F0E" w14:textId="487FA783" w:rsidR="0084613B" w:rsidRDefault="0084613B" w:rsidP="005C6D97">
      <w:r>
        <w:t xml:space="preserve">Slide 17 – </w:t>
      </w:r>
      <w:proofErr w:type="spellStart"/>
      <w:r>
        <w:t>Tottlebank</w:t>
      </w:r>
      <w:proofErr w:type="spellEnd"/>
      <w:r>
        <w:t xml:space="preserve"> Church – A Church of Christ </w:t>
      </w:r>
      <w:proofErr w:type="gramStart"/>
      <w:r>
        <w:t>As</w:t>
      </w:r>
      <w:proofErr w:type="gramEnd"/>
      <w:r>
        <w:t xml:space="preserve"> Early As 1669</w:t>
      </w:r>
    </w:p>
    <w:p w14:paraId="15B5673F" w14:textId="77777777" w:rsidR="0084613B" w:rsidRDefault="0084613B" w:rsidP="005C6D97"/>
    <w:p w14:paraId="6B46A8D6" w14:textId="305C3C98" w:rsidR="0084613B" w:rsidRDefault="0084613B" w:rsidP="005C6D97">
      <w:r>
        <w:t xml:space="preserve">Slide 18 – The Ledger of the </w:t>
      </w:r>
      <w:proofErr w:type="spellStart"/>
      <w:r>
        <w:t>Tottlebank</w:t>
      </w:r>
      <w:proofErr w:type="spellEnd"/>
      <w:r>
        <w:t xml:space="preserve"> church</w:t>
      </w:r>
    </w:p>
    <w:p w14:paraId="1FAA81A7" w14:textId="77777777" w:rsidR="0084613B" w:rsidRPr="0084613B" w:rsidRDefault="0084613B" w:rsidP="0084613B">
      <w:pPr>
        <w:ind w:left="720"/>
      </w:pPr>
      <w:r w:rsidRPr="0084613B">
        <w:t xml:space="preserve">This </w:t>
      </w:r>
      <w:proofErr w:type="spellStart"/>
      <w:r w:rsidRPr="0084613B">
        <w:t>booke</w:t>
      </w:r>
      <w:proofErr w:type="spellEnd"/>
      <w:r w:rsidRPr="0084613B">
        <w:t xml:space="preserve"> is for the use of that Church of Christ in Broughton </w:t>
      </w:r>
      <w:proofErr w:type="spellStart"/>
      <w:r w:rsidRPr="0084613B">
        <w:t>furnessfell</w:t>
      </w:r>
      <w:proofErr w:type="spellEnd"/>
      <w:r w:rsidRPr="0084613B">
        <w:t xml:space="preserve"> and </w:t>
      </w:r>
      <w:proofErr w:type="spellStart"/>
      <w:r w:rsidRPr="0084613B">
        <w:t>Cartmell</w:t>
      </w:r>
      <w:proofErr w:type="spellEnd"/>
      <w:r w:rsidRPr="0084613B">
        <w:t xml:space="preserve"> whereof Mr. </w:t>
      </w:r>
      <w:proofErr w:type="spellStart"/>
      <w:r w:rsidRPr="0084613B">
        <w:t>Gabrill</w:t>
      </w:r>
      <w:proofErr w:type="spellEnd"/>
      <w:r w:rsidRPr="0084613B">
        <w:t xml:space="preserve"> </w:t>
      </w:r>
      <w:proofErr w:type="spellStart"/>
      <w:r w:rsidRPr="0084613B">
        <w:t>Camelford</w:t>
      </w:r>
      <w:proofErr w:type="spellEnd"/>
      <w:r w:rsidRPr="0084613B">
        <w:t xml:space="preserve"> is </w:t>
      </w:r>
      <w:proofErr w:type="spellStart"/>
      <w:r w:rsidRPr="0084613B">
        <w:t>Teachinge</w:t>
      </w:r>
      <w:proofErr w:type="spellEnd"/>
      <w:r w:rsidRPr="0084613B">
        <w:t xml:space="preserve"> Elder</w:t>
      </w:r>
    </w:p>
    <w:p w14:paraId="6B3CAB4C" w14:textId="77777777" w:rsidR="0084613B" w:rsidRPr="0084613B" w:rsidRDefault="0084613B" w:rsidP="0084613B">
      <w:pPr>
        <w:ind w:left="720"/>
      </w:pPr>
      <w:r w:rsidRPr="0084613B">
        <w:t>The 18</w:t>
      </w:r>
      <w:r w:rsidRPr="0084613B">
        <w:rPr>
          <w:vertAlign w:val="superscript"/>
        </w:rPr>
        <w:t>th</w:t>
      </w:r>
      <w:r w:rsidRPr="0084613B">
        <w:t xml:space="preserve"> day of ye sixth month called August 1669 A church of Christ was formed in order and </w:t>
      </w:r>
      <w:proofErr w:type="spellStart"/>
      <w:r w:rsidRPr="0084613B">
        <w:t>sate</w:t>
      </w:r>
      <w:proofErr w:type="spellEnd"/>
      <w:r w:rsidRPr="0084613B">
        <w:t xml:space="preserve"> down together in the fellowship and order of ye Gospel of Jesus Christ. </w:t>
      </w:r>
      <w:proofErr w:type="spellStart"/>
      <w:r w:rsidRPr="0084613B">
        <w:t>Att</w:t>
      </w:r>
      <w:proofErr w:type="spellEnd"/>
      <w:r w:rsidRPr="0084613B">
        <w:t xml:space="preserve"> the house of William Rawlinson off </w:t>
      </w:r>
      <w:proofErr w:type="spellStart"/>
      <w:r w:rsidRPr="0084613B">
        <w:t>Totle-banke</w:t>
      </w:r>
      <w:proofErr w:type="spellEnd"/>
      <w:r w:rsidRPr="0084613B">
        <w:t xml:space="preserve"> in </w:t>
      </w:r>
      <w:proofErr w:type="spellStart"/>
      <w:r w:rsidRPr="0084613B">
        <w:t>Coulton</w:t>
      </w:r>
      <w:proofErr w:type="spellEnd"/>
      <w:r w:rsidRPr="0084613B">
        <w:t xml:space="preserve"> in </w:t>
      </w:r>
      <w:proofErr w:type="spellStart"/>
      <w:r w:rsidRPr="0084613B">
        <w:t>furness</w:t>
      </w:r>
      <w:proofErr w:type="spellEnd"/>
      <w:r w:rsidRPr="0084613B">
        <w:t>.</w:t>
      </w:r>
    </w:p>
    <w:p w14:paraId="16575B74" w14:textId="77777777" w:rsidR="0084613B" w:rsidRDefault="0084613B" w:rsidP="0084613B">
      <w:pPr>
        <w:ind w:left="720"/>
      </w:pPr>
    </w:p>
    <w:p w14:paraId="14E8A1DE" w14:textId="77777777" w:rsidR="0084613B" w:rsidRDefault="0084613B" w:rsidP="005C6D97"/>
    <w:p w14:paraId="4255121E" w14:textId="77777777" w:rsidR="005C6D97" w:rsidRDefault="005C6D97" w:rsidP="005C6D97"/>
    <w:p w14:paraId="50604CD8" w14:textId="77777777" w:rsidR="00D6751D" w:rsidRDefault="00D6751D"/>
    <w:sectPr w:rsidR="00D6751D" w:rsidSect="008A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96D"/>
    <w:multiLevelType w:val="hybridMultilevel"/>
    <w:tmpl w:val="EB8888D0"/>
    <w:lvl w:ilvl="0" w:tplc="A31C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1C5E"/>
    <w:multiLevelType w:val="hybridMultilevel"/>
    <w:tmpl w:val="60062BD0"/>
    <w:lvl w:ilvl="0" w:tplc="1492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03359"/>
    <w:multiLevelType w:val="hybridMultilevel"/>
    <w:tmpl w:val="B8CCEDF2"/>
    <w:lvl w:ilvl="0" w:tplc="BA4A5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1CD"/>
    <w:multiLevelType w:val="hybridMultilevel"/>
    <w:tmpl w:val="9550CB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036B"/>
    <w:multiLevelType w:val="hybridMultilevel"/>
    <w:tmpl w:val="994A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7A44"/>
    <w:multiLevelType w:val="hybridMultilevel"/>
    <w:tmpl w:val="BC1E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7EF"/>
    <w:multiLevelType w:val="hybridMultilevel"/>
    <w:tmpl w:val="DB88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4188"/>
    <w:multiLevelType w:val="hybridMultilevel"/>
    <w:tmpl w:val="B65A0F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E33E0"/>
    <w:multiLevelType w:val="hybridMultilevel"/>
    <w:tmpl w:val="077ED4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8637D"/>
    <w:multiLevelType w:val="hybridMultilevel"/>
    <w:tmpl w:val="2C228184"/>
    <w:lvl w:ilvl="0" w:tplc="6D0CD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093"/>
    <w:multiLevelType w:val="hybridMultilevel"/>
    <w:tmpl w:val="119E5266"/>
    <w:lvl w:ilvl="0" w:tplc="6C800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754DF"/>
    <w:multiLevelType w:val="hybridMultilevel"/>
    <w:tmpl w:val="DE808A7E"/>
    <w:lvl w:ilvl="0" w:tplc="E1A2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22845"/>
    <w:multiLevelType w:val="hybridMultilevel"/>
    <w:tmpl w:val="868E6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5424"/>
    <w:multiLevelType w:val="hybridMultilevel"/>
    <w:tmpl w:val="4508AD7E"/>
    <w:lvl w:ilvl="0" w:tplc="2CB2F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4C0471"/>
    <w:multiLevelType w:val="hybridMultilevel"/>
    <w:tmpl w:val="27A8BDE8"/>
    <w:lvl w:ilvl="0" w:tplc="3D00B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02912"/>
    <w:multiLevelType w:val="hybridMultilevel"/>
    <w:tmpl w:val="09ECEFC0"/>
    <w:lvl w:ilvl="0" w:tplc="B220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7F551A"/>
    <w:multiLevelType w:val="hybridMultilevel"/>
    <w:tmpl w:val="6814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515CE"/>
    <w:multiLevelType w:val="hybridMultilevel"/>
    <w:tmpl w:val="785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2291"/>
    <w:multiLevelType w:val="hybridMultilevel"/>
    <w:tmpl w:val="042412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A6AA0"/>
    <w:multiLevelType w:val="hybridMultilevel"/>
    <w:tmpl w:val="07C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BD7"/>
    <w:multiLevelType w:val="hybridMultilevel"/>
    <w:tmpl w:val="AE78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03619"/>
    <w:multiLevelType w:val="hybridMultilevel"/>
    <w:tmpl w:val="9508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B0255"/>
    <w:multiLevelType w:val="hybridMultilevel"/>
    <w:tmpl w:val="AB4E7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D141D"/>
    <w:multiLevelType w:val="hybridMultilevel"/>
    <w:tmpl w:val="4E60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2"/>
  </w:num>
  <w:num w:numId="17">
    <w:abstractNumId w:val="5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  <w:num w:numId="22">
    <w:abstractNumId w:val="19"/>
  </w:num>
  <w:num w:numId="23">
    <w:abstractNumId w:val="21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1D"/>
    <w:rsid w:val="00045566"/>
    <w:rsid w:val="00081D20"/>
    <w:rsid w:val="000E2D36"/>
    <w:rsid w:val="000E7F7E"/>
    <w:rsid w:val="000F6627"/>
    <w:rsid w:val="0013307D"/>
    <w:rsid w:val="0026627C"/>
    <w:rsid w:val="0031791A"/>
    <w:rsid w:val="004B49FE"/>
    <w:rsid w:val="005668B9"/>
    <w:rsid w:val="005C6D97"/>
    <w:rsid w:val="00677796"/>
    <w:rsid w:val="006C0ED0"/>
    <w:rsid w:val="007633A9"/>
    <w:rsid w:val="007A16B7"/>
    <w:rsid w:val="0084613B"/>
    <w:rsid w:val="00885340"/>
    <w:rsid w:val="008A7CCC"/>
    <w:rsid w:val="009B1DA8"/>
    <w:rsid w:val="00C81262"/>
    <w:rsid w:val="00CA070C"/>
    <w:rsid w:val="00D11FCF"/>
    <w:rsid w:val="00D6751D"/>
    <w:rsid w:val="00E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926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D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2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4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53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7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26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5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61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58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568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0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0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0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8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3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0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2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2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1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0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1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1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4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6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2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7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1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4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4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1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7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9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4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8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9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5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5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6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5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8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1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2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2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9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9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7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9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6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8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2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3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8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8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0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97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61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54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24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85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97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79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4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2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2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20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7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6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3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9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1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6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3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5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5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8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23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9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0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0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5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83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7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1980</Words>
  <Characters>11286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</dc:creator>
  <cp:keywords/>
  <dc:description/>
  <cp:lastModifiedBy>Scott Harp</cp:lastModifiedBy>
  <cp:revision>9</cp:revision>
  <cp:lastPrinted>2016-08-19T16:17:00Z</cp:lastPrinted>
  <dcterms:created xsi:type="dcterms:W3CDTF">2016-08-19T12:07:00Z</dcterms:created>
  <dcterms:modified xsi:type="dcterms:W3CDTF">2016-08-22T12:50:00Z</dcterms:modified>
</cp:coreProperties>
</file>